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2B21" w14:textId="77777777" w:rsidR="00B472CC" w:rsidRPr="00C76A06" w:rsidRDefault="00B472CC" w:rsidP="00B472CC">
      <w:pPr>
        <w:spacing w:before="0" w:after="0"/>
        <w:ind w:left="5664"/>
        <w:jc w:val="center"/>
      </w:pPr>
      <w:r w:rsidRPr="00C76A06">
        <w:t>załącznik do uchwały nr …………</w:t>
      </w:r>
    </w:p>
    <w:p w14:paraId="206A7971" w14:textId="77777777" w:rsidR="00B472CC" w:rsidRPr="00C76A06" w:rsidRDefault="00B472CC" w:rsidP="00B472CC">
      <w:pPr>
        <w:spacing w:before="0" w:after="0"/>
        <w:ind w:left="5664"/>
        <w:jc w:val="center"/>
      </w:pPr>
      <w:r w:rsidRPr="00C76A06">
        <w:t>Rady Powiatu Lęborskiego</w:t>
      </w:r>
    </w:p>
    <w:p w14:paraId="2FC19F78" w14:textId="77777777" w:rsidR="00B472CC" w:rsidRPr="00C76A06" w:rsidRDefault="00B472CC" w:rsidP="00B472CC">
      <w:pPr>
        <w:spacing w:before="0" w:after="0"/>
        <w:ind w:left="5664"/>
        <w:jc w:val="center"/>
      </w:pPr>
      <w:r w:rsidRPr="00C76A06">
        <w:t>z dnia …………</w:t>
      </w:r>
    </w:p>
    <w:p w14:paraId="320F9A02" w14:textId="77777777" w:rsidR="00B472CC" w:rsidRPr="00C76A06" w:rsidRDefault="00B472CC" w:rsidP="00B472CC"/>
    <w:p w14:paraId="1B940948" w14:textId="77777777" w:rsidR="00B472CC" w:rsidRPr="00C76A06" w:rsidRDefault="00B472CC" w:rsidP="00B472CC"/>
    <w:p w14:paraId="1934DEBC" w14:textId="77777777" w:rsidR="00B472CC" w:rsidRPr="00C76A06" w:rsidRDefault="00B472CC" w:rsidP="00B472CC"/>
    <w:tbl>
      <w:tblPr>
        <w:tblW w:w="5241" w:type="pct"/>
        <w:jc w:val="center"/>
        <w:tblLook w:val="04A0" w:firstRow="1" w:lastRow="0" w:firstColumn="1" w:lastColumn="0" w:noHBand="0" w:noVBand="1"/>
      </w:tblPr>
      <w:tblGrid>
        <w:gridCol w:w="9806"/>
      </w:tblGrid>
      <w:tr w:rsidR="00B472CC" w:rsidRPr="00C76A06" w14:paraId="7DF61510" w14:textId="77777777" w:rsidTr="00C76A06">
        <w:trPr>
          <w:trHeight w:val="3821"/>
          <w:jc w:val="center"/>
        </w:trPr>
        <w:tc>
          <w:tcPr>
            <w:tcW w:w="5000" w:type="pct"/>
            <w:vAlign w:val="center"/>
          </w:tcPr>
          <w:p w14:paraId="1C518207" w14:textId="77777777" w:rsidR="00B472CC" w:rsidRPr="00C76A06" w:rsidRDefault="00B472CC" w:rsidP="00C76A06">
            <w:pPr>
              <w:pStyle w:val="Bezodstpw"/>
              <w:jc w:val="center"/>
              <w:rPr>
                <w:rFonts w:eastAsia="Calibri"/>
                <w:b/>
                <w:sz w:val="52"/>
                <w:szCs w:val="52"/>
                <w:lang w:eastAsia="ar-SA"/>
              </w:rPr>
            </w:pPr>
            <w:r w:rsidRPr="00C76A06">
              <w:rPr>
                <w:rFonts w:eastAsia="Calibri"/>
                <w:b/>
                <w:noProof/>
                <w:sz w:val="52"/>
                <w:szCs w:val="52"/>
              </w:rPr>
              <w:drawing>
                <wp:anchor distT="0" distB="0" distL="114935" distR="114935" simplePos="0" relativeHeight="251659264" behindDoc="0" locked="0" layoutInCell="1" allowOverlap="1" wp14:anchorId="39018B9B" wp14:editId="0B55910E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-3810</wp:posOffset>
                  </wp:positionV>
                  <wp:extent cx="1952625" cy="2352675"/>
                  <wp:effectExtent l="19050" t="0" r="9525" b="0"/>
                  <wp:wrapSquare wrapText="bothSides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52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72CC" w:rsidRPr="00C76A06" w14:paraId="6D9C80E0" w14:textId="77777777" w:rsidTr="00C76A06">
        <w:trPr>
          <w:trHeight w:val="3821"/>
          <w:jc w:val="center"/>
        </w:trPr>
        <w:tc>
          <w:tcPr>
            <w:tcW w:w="5000" w:type="pct"/>
            <w:vAlign w:val="center"/>
          </w:tcPr>
          <w:p w14:paraId="649314CD" w14:textId="77777777" w:rsidR="00B472CC" w:rsidRPr="00C76A06" w:rsidRDefault="00B472CC" w:rsidP="00C76A06">
            <w:pPr>
              <w:pStyle w:val="Bezodstpw"/>
              <w:jc w:val="center"/>
              <w:rPr>
                <w:rFonts w:eastAsia="Calibri"/>
                <w:b/>
                <w:sz w:val="52"/>
                <w:szCs w:val="52"/>
                <w:lang w:eastAsia="ar-SA"/>
              </w:rPr>
            </w:pPr>
            <w:r w:rsidRPr="00C76A06">
              <w:rPr>
                <w:rFonts w:eastAsia="Calibri"/>
                <w:b/>
                <w:sz w:val="52"/>
                <w:szCs w:val="52"/>
                <w:lang w:eastAsia="ar-SA"/>
              </w:rPr>
              <w:t xml:space="preserve">PROGRAM </w:t>
            </w:r>
          </w:p>
          <w:p w14:paraId="7991DE67" w14:textId="77777777" w:rsidR="00B472CC" w:rsidRPr="00C76A06" w:rsidRDefault="00B472CC" w:rsidP="00C76A06">
            <w:pPr>
              <w:pStyle w:val="Bezodstpw"/>
              <w:jc w:val="center"/>
              <w:rPr>
                <w:rFonts w:eastAsia="Calibri"/>
                <w:b/>
                <w:sz w:val="52"/>
                <w:szCs w:val="52"/>
                <w:lang w:eastAsia="ar-SA"/>
              </w:rPr>
            </w:pPr>
            <w:r w:rsidRPr="00C76A06">
              <w:rPr>
                <w:rFonts w:eastAsia="Calibri"/>
                <w:b/>
                <w:sz w:val="52"/>
                <w:szCs w:val="52"/>
                <w:lang w:eastAsia="ar-SA"/>
              </w:rPr>
              <w:t>ROZWOJU PIECZY ZASTĘPCZEJ</w:t>
            </w:r>
          </w:p>
          <w:p w14:paraId="6C0DFEC4" w14:textId="77777777" w:rsidR="00B472CC" w:rsidRPr="00C76A06" w:rsidRDefault="00B472CC" w:rsidP="00C76A06">
            <w:pPr>
              <w:pStyle w:val="Bezodstpw"/>
              <w:jc w:val="center"/>
              <w:rPr>
                <w:rFonts w:eastAsia="Calibri"/>
                <w:b/>
                <w:sz w:val="52"/>
                <w:szCs w:val="52"/>
                <w:lang w:eastAsia="ar-SA"/>
              </w:rPr>
            </w:pPr>
            <w:r w:rsidRPr="00C76A06">
              <w:rPr>
                <w:rFonts w:eastAsia="Calibri"/>
                <w:b/>
                <w:sz w:val="52"/>
                <w:szCs w:val="52"/>
                <w:lang w:eastAsia="ar-SA"/>
              </w:rPr>
              <w:t>POWIATU LĘBORSKIEGO</w:t>
            </w:r>
          </w:p>
          <w:p w14:paraId="6FF38E06" w14:textId="4AC06A16" w:rsidR="00B472CC" w:rsidRPr="00C76A06" w:rsidRDefault="00B472CC" w:rsidP="00C76A06">
            <w:pPr>
              <w:pStyle w:val="Bezodstpw"/>
              <w:jc w:val="center"/>
              <w:rPr>
                <w:rFonts w:eastAsia="Calibri"/>
                <w:b/>
                <w:sz w:val="52"/>
                <w:szCs w:val="52"/>
                <w:lang w:eastAsia="ar-SA"/>
              </w:rPr>
            </w:pPr>
            <w:r w:rsidRPr="00C76A06">
              <w:rPr>
                <w:rFonts w:eastAsia="Calibri"/>
                <w:b/>
                <w:sz w:val="52"/>
                <w:szCs w:val="52"/>
                <w:lang w:eastAsia="ar-SA"/>
              </w:rPr>
              <w:t>NA LATA 2023-2025</w:t>
            </w:r>
          </w:p>
        </w:tc>
      </w:tr>
    </w:tbl>
    <w:p w14:paraId="7D284133" w14:textId="59C25DDB" w:rsidR="00B472CC" w:rsidRDefault="00CA7F59" w:rsidP="00CA7F59">
      <w:pPr>
        <w:spacing w:before="0" w:after="0"/>
      </w:pPr>
      <w:r>
        <w:t>Opracowanie:</w:t>
      </w:r>
    </w:p>
    <w:p w14:paraId="10977FB7" w14:textId="25593C2D" w:rsidR="00CA7F59" w:rsidRDefault="00CA7F59" w:rsidP="00CA7F59">
      <w:pPr>
        <w:spacing w:before="0" w:after="0"/>
      </w:pPr>
      <w:r>
        <w:t>Joanna Dalkowska</w:t>
      </w:r>
    </w:p>
    <w:p w14:paraId="6B6650DA" w14:textId="6BD7E6E7" w:rsidR="00CA7F59" w:rsidRDefault="00CA7F59" w:rsidP="00CA7F59">
      <w:pPr>
        <w:spacing w:before="0" w:after="0"/>
      </w:pPr>
      <w:r>
        <w:t>Kierownik Działu Pieczy Zastępczej</w:t>
      </w:r>
    </w:p>
    <w:p w14:paraId="54C20EF9" w14:textId="58F7ECDE" w:rsidR="00CA7F59" w:rsidRDefault="00CA7F59" w:rsidP="00CA7F59">
      <w:pPr>
        <w:spacing w:before="0" w:after="0"/>
      </w:pPr>
      <w:r>
        <w:t>PCPR w Lęborku</w:t>
      </w:r>
    </w:p>
    <w:p w14:paraId="61C99E7B" w14:textId="77777777" w:rsidR="00B320D7" w:rsidRPr="00C76A06" w:rsidRDefault="00B320D7" w:rsidP="00B472CC"/>
    <w:p w14:paraId="0C5A4F72" w14:textId="77777777" w:rsidR="00B472CC" w:rsidRPr="00C76A06" w:rsidRDefault="00B472CC" w:rsidP="00B472CC"/>
    <w:p w14:paraId="7FA67D16" w14:textId="2B02C65F" w:rsidR="00B472CC" w:rsidRPr="00C76A06" w:rsidRDefault="00B472CC" w:rsidP="00B472CC">
      <w:pPr>
        <w:tabs>
          <w:tab w:val="left" w:pos="0"/>
        </w:tabs>
        <w:spacing w:after="0" w:line="360" w:lineRule="auto"/>
        <w:jc w:val="center"/>
        <w:rPr>
          <w:i/>
        </w:rPr>
      </w:pPr>
      <w:r w:rsidRPr="00C76A06">
        <w:rPr>
          <w:i/>
        </w:rPr>
        <w:t>Lębork, 2023 roku</w:t>
      </w: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pl-PL"/>
        </w:rPr>
        <w:id w:val="1714145"/>
        <w:docPartObj>
          <w:docPartGallery w:val="Table of Contents"/>
          <w:docPartUnique/>
        </w:docPartObj>
      </w:sdtPr>
      <w:sdtEndPr/>
      <w:sdtContent>
        <w:p w14:paraId="4085C54A" w14:textId="77777777" w:rsidR="00B472CC" w:rsidRPr="00CD2230" w:rsidRDefault="00B472CC" w:rsidP="00B472CC">
          <w:pPr>
            <w:pStyle w:val="Nagwekspisutreci"/>
            <w:spacing w:before="0" w:after="0" w:line="360" w:lineRule="auto"/>
            <w:jc w:val="center"/>
            <w:rPr>
              <w:rFonts w:ascii="Times New Roman" w:hAnsi="Times New Roman"/>
              <w:color w:val="auto"/>
              <w:sz w:val="22"/>
              <w:szCs w:val="22"/>
            </w:rPr>
          </w:pPr>
          <w:r w:rsidRPr="00CD2230">
            <w:rPr>
              <w:rFonts w:ascii="Times New Roman" w:hAnsi="Times New Roman"/>
              <w:color w:val="auto"/>
              <w:sz w:val="22"/>
              <w:szCs w:val="22"/>
            </w:rPr>
            <w:t>SPIS TREŚCI</w:t>
          </w:r>
        </w:p>
        <w:p w14:paraId="460DF816" w14:textId="3E03B038" w:rsidR="00114B71" w:rsidRPr="00CD2230" w:rsidRDefault="00B472CC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CD2230">
            <w:rPr>
              <w:rFonts w:ascii="Times New Roman" w:hAnsi="Times New Roman"/>
              <w:color w:val="FF0000"/>
              <w:sz w:val="22"/>
              <w:szCs w:val="22"/>
            </w:rPr>
            <w:fldChar w:fldCharType="begin"/>
          </w:r>
          <w:r w:rsidRPr="00CD2230">
            <w:rPr>
              <w:rFonts w:ascii="Times New Roman" w:hAnsi="Times New Roman"/>
              <w:color w:val="FF0000"/>
              <w:sz w:val="22"/>
              <w:szCs w:val="22"/>
            </w:rPr>
            <w:instrText xml:space="preserve"> TOC \o "1-3" \h \z \u </w:instrText>
          </w:r>
          <w:r w:rsidRPr="00CD2230">
            <w:rPr>
              <w:rFonts w:ascii="Times New Roman" w:hAnsi="Times New Roman"/>
              <w:color w:val="FF0000"/>
              <w:sz w:val="22"/>
              <w:szCs w:val="22"/>
            </w:rPr>
            <w:fldChar w:fldCharType="separate"/>
          </w:r>
          <w:hyperlink w:anchor="_Toc118630322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WPROWADZENIE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_Toc118630322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B0C5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F3348B" w14:textId="1ECA5D65" w:rsidR="00114B71" w:rsidRPr="00CD2230" w:rsidRDefault="00AB0C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18630323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I.</w:t>
            </w:r>
            <w:r w:rsidR="00CD223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PODSTAWA PRAWNA PROGRAMU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_Toc118630323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337617" w14:textId="10EC9357" w:rsidR="00114B71" w:rsidRPr="00CD2230" w:rsidRDefault="00AB0C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18630324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II.</w:t>
            </w:r>
            <w:r w:rsid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SYSTEM  PIECZY  ZASTĘPCZEJ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_Toc118630324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460FAC" w14:textId="688F5F54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25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2.1.</w:t>
            </w:r>
            <w:r w:rsidR="00CD2230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Charakterystyka i analiza rodzinnej pieczy zastępczej w Powiecie Lęborskim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_Toc118630325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8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D3FF9E" w14:textId="0F58DCF4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26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2.2.</w:t>
            </w:r>
            <w:r w:rsidR="00CD2230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Charakterystyka i analiza instytucjonalnej pieczy zastępczej w powiecie lęborskim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_Toc118630326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022AD6" w14:textId="19ACA4A3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27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2.3.</w:t>
            </w:r>
            <w:r w:rsidR="00CD2230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Mieszkanie chronione treningowe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_Toc118630327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3236CD" w14:textId="788847FB" w:rsidR="00114B71" w:rsidRPr="00CD2230" w:rsidRDefault="00AB0C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18630328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III. DIAGNOZA FUNKCJONOWANIA PIECZY ZASTĘPCZEJ W POWIECIE LĘBORSKIM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_Toc118630328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6D0EE5" w14:textId="3717FCA5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29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3.1. Diagnoza środowiska lokalnego w obszarze zapotrzebowania na usługi pieczy zastępczej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_Toc118630329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E1386A" w14:textId="0602B327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30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3.2. Organizacja pieczy zastępczej w Powiecie Lęborski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_Toc118630330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3E1073" w14:textId="73C40161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31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3.3. Zakres nadzoru i kontroli pieczy zastępczej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_Toc118630331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22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09F2BB" w14:textId="61BA7E85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32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3.4. Realizacja zadań na rzecz pieczy zastępczej w powiecie lęborskim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_Toc118630332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22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B1B970" w14:textId="4220EF0E" w:rsidR="00114B71" w:rsidRPr="00CD2230" w:rsidRDefault="00AB0C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18630333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IV. CELE, KIERUNKI DZIAŁAŃ I ZADANIA W RAMACH PROGRAMU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_Toc118630333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24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23DECB" w14:textId="337756AD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34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4.1. Analiza strategiczna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_Toc118630334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24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26FB2B" w14:textId="67F9B849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35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4.2. Cele Programu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_Toc118630335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25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7E9057" w14:textId="47F417EC" w:rsidR="00114B71" w:rsidRPr="00CD2230" w:rsidRDefault="00AB0C54" w:rsidP="00CD2230">
          <w:pPr>
            <w:pStyle w:val="Spistreci2"/>
            <w:tabs>
              <w:tab w:val="clear" w:pos="709"/>
              <w:tab w:val="left" w:pos="1134"/>
            </w:tabs>
            <w:ind w:left="1134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36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4.2.1.</w:t>
            </w:r>
            <w:r w:rsid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Plan rozwoju rodzinnej pieczy zastępczej - kierunki działań i zadania Programu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_Toc118630336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27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742CC8" w14:textId="017A572E" w:rsidR="00114B71" w:rsidRPr="00CD2230" w:rsidRDefault="00AB0C54" w:rsidP="00CD2230">
          <w:pPr>
            <w:pStyle w:val="Spistreci2"/>
            <w:tabs>
              <w:tab w:val="clear" w:pos="709"/>
              <w:tab w:val="left" w:pos="1134"/>
            </w:tabs>
            <w:ind w:left="1134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37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4.2.2.</w:t>
            </w:r>
            <w:r w:rsid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Plan ograniczania liczby miejsc w instytucjonalnej pieczy zastępczej </w:t>
            </w:r>
            <w:r w:rsid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- kierunki działań i</w:t>
            </w:r>
            <w:r w:rsid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zadania Programu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_Toc118630337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31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E6999A" w14:textId="3EAC82DE" w:rsidR="00114B71" w:rsidRPr="00CD2230" w:rsidRDefault="00AB0C54">
          <w:pPr>
            <w:pStyle w:val="Spistreci2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118630338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4.3. Realizatorzy i wskaźniki realizacji Programu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_Toc118630338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32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9F4B1D" w14:textId="6450131B" w:rsidR="00114B71" w:rsidRPr="00CD2230" w:rsidRDefault="00AB0C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18630339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IV.</w:t>
            </w:r>
            <w:r w:rsidR="00CD223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LIMIT RODZIN ZASTĘPCZYCH ZAWODOWYCH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_Toc118630339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40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117647" w14:textId="00830A1A" w:rsidR="00114B71" w:rsidRPr="00CD2230" w:rsidRDefault="00AB0C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18630340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VI.</w:t>
            </w:r>
            <w:r w:rsid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ŹRÓDŁA i ZASADY FINANSOWANIA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_Toc118630340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41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F35B1B" w14:textId="00B350EE" w:rsidR="00114B71" w:rsidRPr="00CD2230" w:rsidRDefault="00AB0C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18630341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VII.</w:t>
            </w:r>
            <w:r w:rsid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ADRESACI PROGRAMU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_Toc118630341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44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FB086D" w14:textId="496FF617" w:rsidR="00114B71" w:rsidRPr="00CD2230" w:rsidRDefault="00AB0C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18630342" w:history="1"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VIII.</w:t>
            </w:r>
            <w:r w:rsid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114B71" w:rsidRPr="00CD2230">
              <w:rPr>
                <w:rStyle w:val="Hipercze"/>
                <w:rFonts w:ascii="Times New Roman" w:hAnsi="Times New Roman"/>
                <w:noProof/>
                <w:sz w:val="22"/>
                <w:szCs w:val="22"/>
              </w:rPr>
              <w:t>MONITORING I EWALUACJA PROGRAMU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_Toc118630342 \h </w:instrTex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2"/>
                <w:szCs w:val="22"/>
              </w:rPr>
              <w:t>44</w:t>
            </w:r>
            <w:r w:rsidR="00114B71" w:rsidRPr="00CD2230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F4647E" w14:textId="4F6C0858" w:rsidR="00114B71" w:rsidRPr="00CD2230" w:rsidRDefault="00114B71" w:rsidP="00145697">
          <w:pPr>
            <w:pStyle w:val="Spistreci2"/>
            <w:ind w:left="0" w:firstLine="0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</w:p>
        <w:p w14:paraId="42D879DF" w14:textId="1218374B" w:rsidR="00B472CC" w:rsidRPr="00905DB5" w:rsidRDefault="00B472CC" w:rsidP="00E14B0D">
          <w:pPr>
            <w:tabs>
              <w:tab w:val="left" w:pos="567"/>
            </w:tabs>
            <w:spacing w:before="0" w:after="0" w:line="360" w:lineRule="auto"/>
            <w:sectPr w:rsidR="00B472CC" w:rsidRPr="00905DB5" w:rsidSect="00E14B0D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418" w:right="1133" w:bottom="1134" w:left="1418" w:header="567" w:footer="0" w:gutter="0"/>
              <w:cols w:space="708"/>
              <w:docGrid w:linePitch="360"/>
            </w:sectPr>
          </w:pPr>
          <w:r w:rsidRPr="00CD2230">
            <w:rPr>
              <w:color w:val="FF0000"/>
              <w:sz w:val="22"/>
              <w:szCs w:val="22"/>
            </w:rPr>
            <w:fldChar w:fldCharType="end"/>
          </w:r>
        </w:p>
      </w:sdtContent>
    </w:sdt>
    <w:bookmarkStart w:id="0" w:name="_Toc413911626" w:displacedByCustomXml="prev"/>
    <w:p w14:paraId="357BE639" w14:textId="1B484A30" w:rsidR="00B472CC" w:rsidRPr="00C76A06" w:rsidRDefault="00B472CC" w:rsidP="007A177B">
      <w:pPr>
        <w:pStyle w:val="Nagwek1"/>
        <w:numPr>
          <w:ilvl w:val="0"/>
          <w:numId w:val="0"/>
        </w:numPr>
        <w:spacing w:before="0" w:after="120"/>
        <w:jc w:val="center"/>
        <w:rPr>
          <w:rFonts w:ascii="Times New Roman" w:hAnsi="Times New Roman"/>
        </w:rPr>
      </w:pPr>
      <w:bookmarkStart w:id="1" w:name="_Toc118630322"/>
      <w:r w:rsidRPr="00C76A06">
        <w:rPr>
          <w:rFonts w:ascii="Times New Roman" w:hAnsi="Times New Roman"/>
        </w:rPr>
        <w:lastRenderedPageBreak/>
        <w:t>WPROWADZENIE</w:t>
      </w:r>
      <w:bookmarkEnd w:id="1"/>
    </w:p>
    <w:p w14:paraId="0237FD66" w14:textId="12126BA3" w:rsidR="00B472CC" w:rsidRPr="00C76A06" w:rsidRDefault="00B472CC" w:rsidP="00F26F7E">
      <w:pPr>
        <w:spacing w:before="0" w:after="0" w:line="360" w:lineRule="auto"/>
        <w:ind w:firstLine="708"/>
      </w:pPr>
      <w:r w:rsidRPr="00C76A06">
        <w:t xml:space="preserve">Powiatowy </w:t>
      </w:r>
      <w:r w:rsidR="000201F0" w:rsidRPr="00C76A06">
        <w:t>P</w:t>
      </w:r>
      <w:r w:rsidRPr="00C76A06">
        <w:t xml:space="preserve">rogram Rozwoju Pieczy Zastępczej na lata 2023-2025 został sporządzony na podstawie założeń ustawy z dnia 9 czerwca 2011 roku o wspieraniu rodziny i systemie pieczy zastępczej. Jako podstawę prawną Programu określa się art. 180 ust. 1 ww. ustawy, stanowiący, iż do zadań własnych powiatu należy: „opracowanie i realizacja 3-letnich </w:t>
      </w:r>
      <w:r w:rsidR="000201F0" w:rsidRPr="00C76A06">
        <w:t xml:space="preserve">powiatowych programów dotyczących rozwoju pieczy zastępczej, zawierających między innymi coroczny limit rodzin zastępczych zawodowych”. </w:t>
      </w:r>
    </w:p>
    <w:p w14:paraId="49E45BE3" w14:textId="281544C5" w:rsidR="00D55F6D" w:rsidRPr="00C76A06" w:rsidRDefault="000201F0" w:rsidP="00F26F7E">
      <w:pPr>
        <w:spacing w:before="0" w:after="0" w:line="360" w:lineRule="auto"/>
        <w:ind w:firstLine="567"/>
      </w:pPr>
      <w:r w:rsidRPr="00C76A06">
        <w:t xml:space="preserve">Niniejszy dokument został opracowany </w:t>
      </w:r>
      <w:r w:rsidR="00B472CC" w:rsidRPr="00C76A06">
        <w:t xml:space="preserve">w oparciu o diagnozę lokalnego środowiska, </w:t>
      </w:r>
      <w:r w:rsidR="001141D3" w:rsidRPr="00C76A06">
        <w:t xml:space="preserve">będącą punktem wyjścia do opracowania prognozy </w:t>
      </w:r>
      <w:r w:rsidR="00B472CC" w:rsidRPr="00C76A06">
        <w:t>wyznaczając</w:t>
      </w:r>
      <w:r w:rsidR="001141D3" w:rsidRPr="00C76A06">
        <w:t>ej</w:t>
      </w:r>
      <w:r w:rsidR="00B472CC" w:rsidRPr="00C76A06">
        <w:t xml:space="preserve"> cele i kierunki działań </w:t>
      </w:r>
      <w:r w:rsidR="00ED221D" w:rsidRPr="00C76A06">
        <w:br/>
      </w:r>
      <w:r w:rsidR="00B472CC" w:rsidRPr="00C76A06">
        <w:t>w zakresie systemu pieczy zastępczej w powiecie lęborskim na lata 202</w:t>
      </w:r>
      <w:r w:rsidR="001141D3" w:rsidRPr="00C76A06">
        <w:t>3</w:t>
      </w:r>
      <w:r w:rsidR="00B472CC" w:rsidRPr="00C76A06">
        <w:t xml:space="preserve"> – 202</w:t>
      </w:r>
      <w:r w:rsidR="001141D3" w:rsidRPr="00C76A06">
        <w:t>5</w:t>
      </w:r>
      <w:r w:rsidR="00B472CC" w:rsidRPr="00C76A06">
        <w:t xml:space="preserve">. Opracowany Program jest zgodny z założeniami Strategii Rozwiązywania Problemów Społecznych </w:t>
      </w:r>
      <w:r w:rsidR="00ED221D" w:rsidRPr="00C76A06">
        <w:br/>
      </w:r>
      <w:r w:rsidR="00B472CC" w:rsidRPr="00C76A06">
        <w:t>w Powiecie Lęborskim na lata 2</w:t>
      </w:r>
      <w:r w:rsidR="001141D3" w:rsidRPr="00C76A06">
        <w:t>021</w:t>
      </w:r>
      <w:r w:rsidR="00B472CC" w:rsidRPr="00C76A06">
        <w:t xml:space="preserve"> – 202</w:t>
      </w:r>
      <w:r w:rsidR="001141D3" w:rsidRPr="00C76A06">
        <w:t>7</w:t>
      </w:r>
      <w:r w:rsidR="00B472CC" w:rsidRPr="00C76A06">
        <w:rPr>
          <w:rStyle w:val="Odwoanieprzypisudolnego"/>
        </w:rPr>
        <w:footnoteReference w:id="1"/>
      </w:r>
      <w:r w:rsidR="009E560E" w:rsidRPr="00C76A06">
        <w:t xml:space="preserve">, </w:t>
      </w:r>
      <w:r w:rsidR="00B472CC" w:rsidRPr="00C76A06">
        <w:t>koncepcją Wojewódzkiego Programu Wspierania Rodziny i Systemu Pieczy Zastępczej na lata 20</w:t>
      </w:r>
      <w:r w:rsidR="00D55F6D" w:rsidRPr="00C76A06">
        <w:t>21</w:t>
      </w:r>
      <w:r w:rsidR="00B472CC" w:rsidRPr="00C76A06">
        <w:t xml:space="preserve"> – 20</w:t>
      </w:r>
      <w:r w:rsidR="00D55F6D" w:rsidRPr="00C76A06">
        <w:t>3</w:t>
      </w:r>
      <w:r w:rsidR="00B472CC" w:rsidRPr="00C76A06">
        <w:t>0</w:t>
      </w:r>
      <w:r w:rsidR="00B472CC" w:rsidRPr="00C76A06">
        <w:rPr>
          <w:rStyle w:val="Odwoanieprzypisudolnego"/>
        </w:rPr>
        <w:footnoteReference w:id="2"/>
      </w:r>
      <w:r w:rsidR="00B472CC" w:rsidRPr="00C76A06">
        <w:t xml:space="preserve"> (</w:t>
      </w:r>
      <w:r w:rsidR="00D55F6D" w:rsidRPr="00C76A06">
        <w:t xml:space="preserve">Priorytet 2 – Wysoki poziom systemu wspierania rodziny i pieczy zastępczej oraz </w:t>
      </w:r>
      <w:r w:rsidR="002674BF" w:rsidRPr="00C76A06">
        <w:t>Priorytet 3 – Usługi specjalistyczne na rzecz dzieci młodzieży objętych systemem pieczy zastępczej</w:t>
      </w:r>
      <w:r w:rsidR="00F26F7E" w:rsidRPr="00C76A06">
        <w:t>)</w:t>
      </w:r>
      <w:r w:rsidR="009E560E" w:rsidRPr="00C76A06">
        <w:t xml:space="preserve">, a także ze Strategią Rozwoju Usług Społecznych do roku 2030 przyjętą Uchwała Nr 135 Rady Ministrów z dnia 15 czerwca 2022 roku. </w:t>
      </w:r>
    </w:p>
    <w:p w14:paraId="1F2ACBFD" w14:textId="71E7B8C5" w:rsidR="00D55F6D" w:rsidRPr="00C76A06" w:rsidRDefault="00B472CC" w:rsidP="00F26F7E">
      <w:pPr>
        <w:spacing w:before="0" w:after="0" w:line="360" w:lineRule="auto"/>
        <w:ind w:firstLine="567"/>
      </w:pPr>
      <w:r w:rsidRPr="00C76A06">
        <w:t xml:space="preserve">Opracowanie i realizacja Powiatowego </w:t>
      </w:r>
      <w:r w:rsidR="00ED221D" w:rsidRPr="00C76A06">
        <w:t>P</w:t>
      </w:r>
      <w:r w:rsidRPr="00C76A06">
        <w:t xml:space="preserve">rogramu </w:t>
      </w:r>
      <w:r w:rsidR="00ED221D" w:rsidRPr="00C76A06">
        <w:t>R</w:t>
      </w:r>
      <w:r w:rsidRPr="00C76A06">
        <w:t xml:space="preserve">ozwoju </w:t>
      </w:r>
      <w:r w:rsidR="00ED221D" w:rsidRPr="00C76A06">
        <w:t>P</w:t>
      </w:r>
      <w:r w:rsidRPr="00C76A06">
        <w:t xml:space="preserve">ieczy </w:t>
      </w:r>
      <w:r w:rsidR="00ED221D" w:rsidRPr="00C76A06">
        <w:t>Z</w:t>
      </w:r>
      <w:r w:rsidRPr="00C76A06">
        <w:t xml:space="preserve">astępczej na trzy kolejne lata, ma na celu kontynuację i rozwój realizacji założeń przyjętych w dotąd obowiązującym dokumencie, nałożonych przez ustawodawcę. </w:t>
      </w:r>
      <w:r w:rsidR="002674BF" w:rsidRPr="00C76A06">
        <w:t xml:space="preserve">Jako kierunek </w:t>
      </w:r>
      <w:r w:rsidR="00F26F7E" w:rsidRPr="00C76A06">
        <w:t xml:space="preserve">główny, zgodnie w ww. dokumentami określa się rozwój istniejących form wsparcia, propagowanie rodzinnych form pieczy zastępczej oraz </w:t>
      </w:r>
      <w:proofErr w:type="spellStart"/>
      <w:r w:rsidR="00F26F7E" w:rsidRPr="00C76A06">
        <w:t>deinstytucjonalizację</w:t>
      </w:r>
      <w:proofErr w:type="spellEnd"/>
      <w:r w:rsidR="00F26F7E" w:rsidRPr="00C76A06">
        <w:t xml:space="preserve">. </w:t>
      </w:r>
    </w:p>
    <w:p w14:paraId="725469D4" w14:textId="7BA3B469" w:rsidR="00B472CC" w:rsidRPr="00C76A06" w:rsidRDefault="00F26F7E" w:rsidP="00F26F7E">
      <w:pPr>
        <w:spacing w:before="0" w:after="0" w:line="360" w:lineRule="auto"/>
        <w:ind w:firstLine="567"/>
      </w:pPr>
      <w:r w:rsidRPr="00C76A06">
        <w:t>Powiatowy Program Rozwoju Pieczy Zastępczej na lata 2023-2025 z</w:t>
      </w:r>
      <w:r w:rsidR="00B472CC" w:rsidRPr="00C76A06">
        <w:t xml:space="preserve">awiera cele i kierunki działań w perspektywie trzyletniej, które będą podejmowane głównie przez Powiatowe Centrum Pomocy Rodzinie jako organizatora pieczy zastępczej w Powiecie Lęborskim. Uwzględnia potrzeby środowiska lokalnego </w:t>
      </w:r>
      <w:r w:rsidR="00ED221D" w:rsidRPr="00C76A06">
        <w:t xml:space="preserve">w obszarze </w:t>
      </w:r>
      <w:r w:rsidR="00B472CC" w:rsidRPr="00C76A06">
        <w:t xml:space="preserve">pieczy zastępczej, </w:t>
      </w:r>
      <w:r w:rsidR="00ED221D" w:rsidRPr="00C76A06">
        <w:br/>
      </w:r>
      <w:r w:rsidR="00B472CC" w:rsidRPr="00C76A06">
        <w:t>w szczególności dzieci i młodzieży przebywających w rodzinach zastępczych i placówkach opiekuńczo-wychowawczych.</w:t>
      </w:r>
      <w:r w:rsidR="00ED221D" w:rsidRPr="00C76A06">
        <w:t xml:space="preserve"> </w:t>
      </w:r>
      <w:r w:rsidR="00B472CC" w:rsidRPr="00C76A06">
        <w:t xml:space="preserve">Wskazuje przede wszystkim na konieczność rozwoju jakościowego i ilościowego pieczy zastępczej, tworzenia nowych zawodowych rodzinnych form pieczy zastępczej, prowadzenia szkoleń dla wszystkich rodzin zastępczych, promocję </w:t>
      </w:r>
      <w:r w:rsidR="00B472CC" w:rsidRPr="00C76A06">
        <w:lastRenderedPageBreak/>
        <w:t xml:space="preserve">rodzicielstwa zastępczego na terenie Powiatu oraz kontynuację zapewniania specjalistycznego wsparcia dla środowiska pieczy zastępczej. Bierze także pod uwagę podejmowanie działań na rzecz </w:t>
      </w:r>
      <w:r w:rsidRPr="00C76A06">
        <w:t>de</w:t>
      </w:r>
      <w:r w:rsidR="00B472CC" w:rsidRPr="00C76A06">
        <w:t>instytucjonal</w:t>
      </w:r>
      <w:r w:rsidRPr="00C76A06">
        <w:t>izacji</w:t>
      </w:r>
      <w:r w:rsidR="00B472CC" w:rsidRPr="00C76A06">
        <w:t xml:space="preserve"> pieczy zastępczej i rozwoju warunków sprzyjających indywidualizacji pracy z dzieckiem oraz poprawy funkcjonowania wychowanków opuszczających pieczę zastępczą. Jako ważny obszar determinujący rozwój pieczy zastępczej w środowisku lokalnym, wskazuje także s</w:t>
      </w:r>
      <w:r w:rsidR="00B472CC" w:rsidRPr="00C76A06">
        <w:rPr>
          <w:color w:val="000000"/>
        </w:rPr>
        <w:t>ynergię działalności podmiotów realizujących zadania w ramach wpierania rodziny i systemu pieczy zastępczej.</w:t>
      </w:r>
    </w:p>
    <w:p w14:paraId="2B6CF17D" w14:textId="6F7F5C33" w:rsidR="00B472CC" w:rsidRPr="00C76A06" w:rsidRDefault="00B472CC" w:rsidP="00F26F7E">
      <w:pPr>
        <w:spacing w:before="0" w:after="0" w:line="360" w:lineRule="auto"/>
        <w:ind w:firstLine="567"/>
      </w:pPr>
    </w:p>
    <w:p w14:paraId="0400F65C" w14:textId="33F7D534" w:rsidR="009E560E" w:rsidRPr="00C76A06" w:rsidRDefault="009E560E" w:rsidP="00F26F7E">
      <w:pPr>
        <w:spacing w:before="0" w:after="0" w:line="360" w:lineRule="auto"/>
        <w:ind w:firstLine="567"/>
      </w:pPr>
    </w:p>
    <w:p w14:paraId="45BB050E" w14:textId="2EC09E6E" w:rsidR="009E560E" w:rsidRPr="00C76A06" w:rsidRDefault="009E560E" w:rsidP="00F26F7E">
      <w:pPr>
        <w:spacing w:before="0" w:after="0" w:line="360" w:lineRule="auto"/>
        <w:ind w:firstLine="567"/>
      </w:pPr>
    </w:p>
    <w:p w14:paraId="2E8AA70C" w14:textId="75FF466F" w:rsidR="009E560E" w:rsidRPr="00C76A06" w:rsidRDefault="009E560E" w:rsidP="00F26F7E">
      <w:pPr>
        <w:spacing w:before="0" w:after="0" w:line="360" w:lineRule="auto"/>
        <w:ind w:firstLine="567"/>
      </w:pPr>
    </w:p>
    <w:p w14:paraId="5D3E12D9" w14:textId="5B5C904D" w:rsidR="009E560E" w:rsidRPr="00C76A06" w:rsidRDefault="009E560E" w:rsidP="00F26F7E">
      <w:pPr>
        <w:spacing w:before="0" w:after="0" w:line="360" w:lineRule="auto"/>
        <w:ind w:firstLine="567"/>
      </w:pPr>
    </w:p>
    <w:p w14:paraId="0918D2C3" w14:textId="16B0A268" w:rsidR="009E560E" w:rsidRPr="00C76A06" w:rsidRDefault="009E560E" w:rsidP="00F26F7E">
      <w:pPr>
        <w:spacing w:before="0" w:after="0" w:line="360" w:lineRule="auto"/>
        <w:ind w:firstLine="567"/>
      </w:pPr>
    </w:p>
    <w:p w14:paraId="11533EE9" w14:textId="08BE16B7" w:rsidR="009E560E" w:rsidRPr="00C76A06" w:rsidRDefault="009E560E" w:rsidP="00F26F7E">
      <w:pPr>
        <w:spacing w:before="0" w:after="0" w:line="360" w:lineRule="auto"/>
        <w:ind w:firstLine="567"/>
      </w:pPr>
    </w:p>
    <w:p w14:paraId="7F7A14BD" w14:textId="523E9051" w:rsidR="009E560E" w:rsidRPr="00C76A06" w:rsidRDefault="009E560E" w:rsidP="00F26F7E">
      <w:pPr>
        <w:spacing w:before="0" w:after="0" w:line="360" w:lineRule="auto"/>
        <w:ind w:firstLine="567"/>
      </w:pPr>
    </w:p>
    <w:p w14:paraId="45334639" w14:textId="6D916ADE" w:rsidR="009E560E" w:rsidRPr="00C76A06" w:rsidRDefault="009E560E" w:rsidP="00F26F7E">
      <w:pPr>
        <w:spacing w:before="0" w:after="0" w:line="360" w:lineRule="auto"/>
        <w:ind w:firstLine="567"/>
      </w:pPr>
    </w:p>
    <w:p w14:paraId="7EBDAA86" w14:textId="40854AF9" w:rsidR="009E560E" w:rsidRPr="00C76A06" w:rsidRDefault="009E560E" w:rsidP="00F26F7E">
      <w:pPr>
        <w:spacing w:before="0" w:after="0" w:line="360" w:lineRule="auto"/>
        <w:ind w:firstLine="567"/>
      </w:pPr>
    </w:p>
    <w:p w14:paraId="549A1549" w14:textId="1534716B" w:rsidR="009E560E" w:rsidRPr="00C76A06" w:rsidRDefault="009E560E" w:rsidP="00F26F7E">
      <w:pPr>
        <w:spacing w:before="0" w:after="0" w:line="360" w:lineRule="auto"/>
        <w:ind w:firstLine="567"/>
      </w:pPr>
    </w:p>
    <w:p w14:paraId="17EFE107" w14:textId="55B7B269" w:rsidR="009E560E" w:rsidRPr="00C76A06" w:rsidRDefault="009E560E" w:rsidP="00F26F7E">
      <w:pPr>
        <w:spacing w:before="0" w:after="0" w:line="360" w:lineRule="auto"/>
        <w:ind w:firstLine="567"/>
      </w:pPr>
    </w:p>
    <w:p w14:paraId="034457F7" w14:textId="6497B369" w:rsidR="009E560E" w:rsidRPr="00C76A06" w:rsidRDefault="009E560E" w:rsidP="00F26F7E">
      <w:pPr>
        <w:spacing w:before="0" w:after="0" w:line="360" w:lineRule="auto"/>
        <w:ind w:firstLine="567"/>
      </w:pPr>
    </w:p>
    <w:p w14:paraId="2ACA9DCF" w14:textId="4EC29EC0" w:rsidR="009E560E" w:rsidRPr="00C76A06" w:rsidRDefault="009E560E" w:rsidP="00F26F7E">
      <w:pPr>
        <w:spacing w:before="0" w:after="0" w:line="360" w:lineRule="auto"/>
        <w:ind w:firstLine="567"/>
      </w:pPr>
    </w:p>
    <w:p w14:paraId="1B511D7E" w14:textId="76AD403B" w:rsidR="009E560E" w:rsidRPr="00C76A06" w:rsidRDefault="009E560E" w:rsidP="00F26F7E">
      <w:pPr>
        <w:spacing w:before="0" w:after="0" w:line="360" w:lineRule="auto"/>
        <w:ind w:firstLine="567"/>
      </w:pPr>
    </w:p>
    <w:p w14:paraId="6F85FEAF" w14:textId="77E769EA" w:rsidR="009E560E" w:rsidRPr="00C76A06" w:rsidRDefault="009E560E" w:rsidP="00F26F7E">
      <w:pPr>
        <w:spacing w:before="0" w:after="0" w:line="360" w:lineRule="auto"/>
        <w:ind w:firstLine="567"/>
      </w:pPr>
    </w:p>
    <w:p w14:paraId="03D72B33" w14:textId="5D6B6CFF" w:rsidR="009E560E" w:rsidRPr="00C76A06" w:rsidRDefault="009E560E" w:rsidP="00F26F7E">
      <w:pPr>
        <w:spacing w:before="0" w:after="0" w:line="360" w:lineRule="auto"/>
        <w:ind w:firstLine="567"/>
      </w:pPr>
    </w:p>
    <w:p w14:paraId="7D415F48" w14:textId="48968CBF" w:rsidR="009E560E" w:rsidRPr="00C76A06" w:rsidRDefault="009E560E" w:rsidP="00F26F7E">
      <w:pPr>
        <w:spacing w:before="0" w:after="0" w:line="360" w:lineRule="auto"/>
        <w:ind w:firstLine="567"/>
      </w:pPr>
    </w:p>
    <w:p w14:paraId="52A267CF" w14:textId="6EA9E804" w:rsidR="009E560E" w:rsidRPr="00C76A06" w:rsidRDefault="009E560E" w:rsidP="00F26F7E">
      <w:pPr>
        <w:spacing w:before="0" w:after="0" w:line="360" w:lineRule="auto"/>
        <w:ind w:firstLine="567"/>
      </w:pPr>
    </w:p>
    <w:p w14:paraId="0736DC90" w14:textId="4603FFFC" w:rsidR="009E560E" w:rsidRPr="00C76A06" w:rsidRDefault="009E560E" w:rsidP="00F26F7E">
      <w:pPr>
        <w:spacing w:before="0" w:after="0" w:line="360" w:lineRule="auto"/>
        <w:ind w:firstLine="567"/>
      </w:pPr>
    </w:p>
    <w:p w14:paraId="22803BF8" w14:textId="27FE5993" w:rsidR="009E560E" w:rsidRPr="00C76A06" w:rsidRDefault="009E560E" w:rsidP="00F26F7E">
      <w:pPr>
        <w:spacing w:before="0" w:after="0" w:line="360" w:lineRule="auto"/>
        <w:ind w:firstLine="567"/>
      </w:pPr>
    </w:p>
    <w:p w14:paraId="63BF11C0" w14:textId="02372811" w:rsidR="009E560E" w:rsidRPr="00C76A06" w:rsidRDefault="009E560E" w:rsidP="00F26F7E">
      <w:pPr>
        <w:spacing w:before="0" w:after="0" w:line="360" w:lineRule="auto"/>
        <w:ind w:firstLine="567"/>
      </w:pPr>
    </w:p>
    <w:p w14:paraId="1908D49E" w14:textId="4FFD453D" w:rsidR="009E560E" w:rsidRPr="00C76A06" w:rsidRDefault="009E560E" w:rsidP="00F26F7E">
      <w:pPr>
        <w:spacing w:before="0" w:after="0" w:line="360" w:lineRule="auto"/>
        <w:ind w:firstLine="567"/>
      </w:pPr>
    </w:p>
    <w:p w14:paraId="42561D50" w14:textId="77777777" w:rsidR="009E560E" w:rsidRPr="00C76A06" w:rsidRDefault="009E560E" w:rsidP="00F26F7E">
      <w:pPr>
        <w:spacing w:before="0" w:after="0" w:line="360" w:lineRule="auto"/>
        <w:ind w:firstLine="567"/>
      </w:pPr>
    </w:p>
    <w:p w14:paraId="0D79228D" w14:textId="77777777" w:rsidR="00B472CC" w:rsidRPr="00C76A06" w:rsidRDefault="00B472CC" w:rsidP="00B472CC">
      <w:pPr>
        <w:pStyle w:val="Nagwek1"/>
        <w:spacing w:before="240" w:after="120"/>
        <w:ind w:left="567" w:hanging="567"/>
        <w:rPr>
          <w:rFonts w:ascii="Times New Roman" w:hAnsi="Times New Roman"/>
        </w:rPr>
      </w:pPr>
      <w:bookmarkStart w:id="2" w:name="_Toc459189525"/>
      <w:bookmarkStart w:id="3" w:name="_Toc118630323"/>
      <w:r w:rsidRPr="00C76A06">
        <w:rPr>
          <w:rFonts w:ascii="Times New Roman" w:hAnsi="Times New Roman"/>
        </w:rPr>
        <w:lastRenderedPageBreak/>
        <w:t>PODSTAWA PRAWNA</w:t>
      </w:r>
      <w:bookmarkEnd w:id="2"/>
      <w:r w:rsidRPr="00C76A06">
        <w:rPr>
          <w:rFonts w:ascii="Times New Roman" w:hAnsi="Times New Roman"/>
        </w:rPr>
        <w:t xml:space="preserve"> PROGRAMU</w:t>
      </w:r>
      <w:bookmarkEnd w:id="3"/>
    </w:p>
    <w:p w14:paraId="7B2F4267" w14:textId="37EA37D7" w:rsidR="00B472CC" w:rsidRPr="00C76A06" w:rsidRDefault="00B472CC" w:rsidP="00B472CC">
      <w:pPr>
        <w:spacing w:before="0" w:after="0" w:line="360" w:lineRule="auto"/>
        <w:ind w:firstLine="567"/>
      </w:pPr>
      <w:r w:rsidRPr="00C76A06">
        <w:t>Program powstał na podstawie art. 180 pkt. 1 ustawy o wspieraniu rodziny i systemie pieczy zastępczej (t.j. Dz. U. z 20</w:t>
      </w:r>
      <w:r w:rsidR="00F26F7E" w:rsidRPr="00C76A06">
        <w:t>22</w:t>
      </w:r>
      <w:r w:rsidRPr="00C76A06">
        <w:t xml:space="preserve"> roku, poz.</w:t>
      </w:r>
      <w:r w:rsidR="00F26F7E" w:rsidRPr="00C76A06">
        <w:t xml:space="preserve"> 447</w:t>
      </w:r>
      <w:r w:rsidRPr="00C76A06">
        <w:t>.), który jako zadania własne powiatu wskazuje „opracowanie i realizację 3-letnich powiatowych programów dotyczących rozwoju pieczy zastępczej, zawierających między innymi coroczny limit rodzin zastępczych zawodowych”</w:t>
      </w:r>
      <w:r w:rsidRPr="00C76A06">
        <w:rPr>
          <w:rStyle w:val="Odwoanieprzypisudolnego"/>
        </w:rPr>
        <w:t xml:space="preserve"> </w:t>
      </w:r>
      <w:r w:rsidRPr="00C76A06">
        <w:rPr>
          <w:rStyle w:val="Odwoanieprzypisudolnego"/>
        </w:rPr>
        <w:footnoteReference w:id="3"/>
      </w:r>
      <w:r w:rsidRPr="00C76A06">
        <w:t xml:space="preserve">. </w:t>
      </w:r>
    </w:p>
    <w:p w14:paraId="5F1358AF" w14:textId="77777777" w:rsidR="00B472CC" w:rsidRPr="00C76A06" w:rsidRDefault="00B472CC" w:rsidP="00B472CC">
      <w:pPr>
        <w:spacing w:before="0" w:after="0" w:line="360" w:lineRule="auto"/>
        <w:ind w:firstLine="567"/>
      </w:pPr>
      <w:r w:rsidRPr="00C76A06">
        <w:t>Realizacja zadań związanych z funkcjonowaniem pieczy zastępczej uregulowana jest przede wszystkim w następujących aktach prawnych:</w:t>
      </w:r>
    </w:p>
    <w:p w14:paraId="043E27BD" w14:textId="77777777" w:rsidR="00B472CC" w:rsidRPr="00C76A06" w:rsidRDefault="00B472CC" w:rsidP="003349CC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Konstytucji Rzeczypospolitej Polskiej (Dz. U. z 1997 roku, nr 78, poz. 483),</w:t>
      </w:r>
    </w:p>
    <w:p w14:paraId="5F87424B" w14:textId="77777777" w:rsidR="00B472CC" w:rsidRPr="00C76A06" w:rsidRDefault="00B472CC" w:rsidP="003349CC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Konwencji o Prawach Dziecka przyjętej przez Zgromadzenie Ogólne Narodów Zjednoczonych dnia 20 listopada 1989 roku,</w:t>
      </w:r>
    </w:p>
    <w:p w14:paraId="63071FC5" w14:textId="011451F8" w:rsidR="00B472CC" w:rsidRPr="00C76A06" w:rsidRDefault="00B472CC" w:rsidP="003349CC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ustawie z dnia 9 czerwca 2011 roku o wspieraniu rodziny i systemie pieczy zastępczej (t.j. Dz. U. z 20</w:t>
      </w:r>
      <w:r w:rsidR="00F26F7E" w:rsidRPr="00C76A06">
        <w:t>22</w:t>
      </w:r>
      <w:r w:rsidRPr="00C76A06">
        <w:t xml:space="preserve"> roku, po</w:t>
      </w:r>
      <w:r w:rsidR="00F26F7E" w:rsidRPr="00C76A06">
        <w:t>z. 447</w:t>
      </w:r>
      <w:r w:rsidRPr="00C76A06">
        <w:t>),</w:t>
      </w:r>
    </w:p>
    <w:p w14:paraId="235AB151" w14:textId="09BE1377" w:rsidR="00B472CC" w:rsidRPr="00C76A06" w:rsidRDefault="00B472CC" w:rsidP="003349CC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ustawie z dnia 25 lutego 1964 roku Kodeks rodzinny i opiekuńczy (t.j. Dz. U. z 20</w:t>
      </w:r>
      <w:r w:rsidR="00C621FC" w:rsidRPr="00C76A06">
        <w:t>20</w:t>
      </w:r>
      <w:r w:rsidRPr="00C76A06">
        <w:t xml:space="preserve"> roku, poz. </w:t>
      </w:r>
      <w:r w:rsidR="00C621FC" w:rsidRPr="00C76A06">
        <w:t>1359</w:t>
      </w:r>
      <w:r w:rsidRPr="00C76A06">
        <w:t>),</w:t>
      </w:r>
    </w:p>
    <w:p w14:paraId="695147B7" w14:textId="09F3196B" w:rsidR="00B472CC" w:rsidRPr="00C76A06" w:rsidRDefault="00B472CC" w:rsidP="003349CC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ustawie z dnia 12 marca 2004 roku o pomocy społecznej (t.j. Dz. U. z 20</w:t>
      </w:r>
      <w:r w:rsidR="00C621FC" w:rsidRPr="00C76A06">
        <w:t>21</w:t>
      </w:r>
      <w:r w:rsidRPr="00C76A06">
        <w:t xml:space="preserve"> roku, poz. </w:t>
      </w:r>
      <w:r w:rsidR="00C621FC" w:rsidRPr="00C76A06">
        <w:t>2268</w:t>
      </w:r>
      <w:r w:rsidRPr="00C76A06">
        <w:t>),</w:t>
      </w:r>
    </w:p>
    <w:p w14:paraId="6E3928C5" w14:textId="46FA002C" w:rsidR="00B472CC" w:rsidRPr="00C76A06" w:rsidRDefault="00B472CC" w:rsidP="003349CC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ustawie z dnia 5 czerwca 1998 roku o samorządzie powiatowym (t.j. Dz. U. z 20</w:t>
      </w:r>
      <w:r w:rsidR="00C621FC" w:rsidRPr="00C76A06">
        <w:t>22</w:t>
      </w:r>
      <w:r w:rsidRPr="00C76A06">
        <w:t> roku, poz.</w:t>
      </w:r>
      <w:r w:rsidR="00C621FC" w:rsidRPr="00C76A06">
        <w:t xml:space="preserve"> </w:t>
      </w:r>
      <w:r w:rsidRPr="00C76A06">
        <w:t>1</w:t>
      </w:r>
      <w:r w:rsidR="00C621FC" w:rsidRPr="00C76A06">
        <w:t>526</w:t>
      </w:r>
      <w:r w:rsidRPr="00C76A06">
        <w:t>),</w:t>
      </w:r>
    </w:p>
    <w:p w14:paraId="21DDFFFC" w14:textId="230ACC30" w:rsidR="00B472CC" w:rsidRPr="00C76A06" w:rsidRDefault="00B472CC" w:rsidP="003349CC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ustawie z 29 lipca 2005 roku o przeciwdziałaniu przemocy w rodzinie (t.j. Dz. U. z 20</w:t>
      </w:r>
      <w:r w:rsidR="00C621FC" w:rsidRPr="00C76A06">
        <w:t>21</w:t>
      </w:r>
      <w:r w:rsidRPr="00C76A06">
        <w:t xml:space="preserve"> roku, poz. </w:t>
      </w:r>
      <w:r w:rsidR="00C621FC" w:rsidRPr="00C76A06">
        <w:t>1249</w:t>
      </w:r>
      <w:r w:rsidRPr="00C76A06">
        <w:t>),</w:t>
      </w:r>
    </w:p>
    <w:p w14:paraId="5CB2281C" w14:textId="1AF4CE5E" w:rsidR="00B472CC" w:rsidRPr="00C76A06" w:rsidRDefault="00B472CC" w:rsidP="003349CC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ustawie z dnia</w:t>
      </w:r>
      <w:r w:rsidR="007F03D8" w:rsidRPr="00C76A06">
        <w:t xml:space="preserve"> 9 czerwca 2022</w:t>
      </w:r>
      <w:r w:rsidRPr="00C76A06">
        <w:t xml:space="preserve"> roku </w:t>
      </w:r>
      <w:r w:rsidR="007F03D8" w:rsidRPr="00C76A06">
        <w:t>o wspieraniu i resocjalizacji</w:t>
      </w:r>
      <w:r w:rsidRPr="00C76A06">
        <w:t xml:space="preserve"> nieletnich (t.j. Dz. U. </w:t>
      </w:r>
      <w:r w:rsidR="007A177B" w:rsidRPr="00C76A06">
        <w:br/>
      </w:r>
      <w:r w:rsidRPr="00C76A06">
        <w:t>z 20</w:t>
      </w:r>
      <w:r w:rsidR="007F03D8" w:rsidRPr="00C76A06">
        <w:t>22</w:t>
      </w:r>
      <w:r w:rsidRPr="00C76A06">
        <w:t xml:space="preserve"> roku, poz. </w:t>
      </w:r>
      <w:r w:rsidR="007F03D8" w:rsidRPr="00C76A06">
        <w:t>1700</w:t>
      </w:r>
      <w:r w:rsidRPr="00C76A06">
        <w:t>),</w:t>
      </w:r>
    </w:p>
    <w:p w14:paraId="5B3AFE46" w14:textId="244C375E" w:rsidR="007F03D8" w:rsidRPr="00C76A06" w:rsidRDefault="00B472CC" w:rsidP="007F03D8">
      <w:pPr>
        <w:pStyle w:val="Akapitzlist"/>
        <w:numPr>
          <w:ilvl w:val="0"/>
          <w:numId w:val="22"/>
        </w:numPr>
        <w:spacing w:before="0" w:after="0" w:line="360" w:lineRule="auto"/>
        <w:ind w:left="567" w:hanging="425"/>
      </w:pPr>
      <w:r w:rsidRPr="00C76A06">
        <w:t>rozporządzeniu Ministra Pracy i Polityki Społecznej z dnia 22 grudnia 2011 roku w sprawie instytucjonalnej pieczy zastępczej (Dz. U. z 2011 roku, nr 292, poz. 1720)</w:t>
      </w:r>
      <w:r w:rsidR="007F03D8" w:rsidRPr="00C76A06">
        <w:t>.</w:t>
      </w:r>
    </w:p>
    <w:p w14:paraId="281220F8" w14:textId="5876DFB2" w:rsidR="00B472CC" w:rsidRPr="00C76A06" w:rsidRDefault="00B472CC" w:rsidP="00B472CC">
      <w:pPr>
        <w:spacing w:before="0" w:after="0" w:line="360" w:lineRule="auto"/>
        <w:ind w:firstLine="567"/>
      </w:pPr>
      <w:r w:rsidRPr="00C76A06">
        <w:t>Działania w zakresie rozwoju pieczy zastępczej, zawarte w niniejszym Programie, zgodne są z:</w:t>
      </w:r>
    </w:p>
    <w:p w14:paraId="0A933A7E" w14:textId="77777777" w:rsidR="00640595" w:rsidRPr="00C76A06" w:rsidRDefault="00B472CC" w:rsidP="003349CC">
      <w:pPr>
        <w:pStyle w:val="Akapitzlist"/>
        <w:numPr>
          <w:ilvl w:val="0"/>
          <w:numId w:val="7"/>
        </w:numPr>
        <w:spacing w:before="0" w:after="0" w:line="360" w:lineRule="auto"/>
        <w:ind w:left="567" w:hanging="425"/>
      </w:pPr>
      <w:r w:rsidRPr="00C76A06">
        <w:t>Strategią Rozwoju Województwa Pomorskiego 20</w:t>
      </w:r>
      <w:r w:rsidR="007F03D8" w:rsidRPr="00C76A06">
        <w:t>3</w:t>
      </w:r>
      <w:r w:rsidRPr="00C76A06">
        <w:t>0, przyjętą uchwałą nr </w:t>
      </w:r>
      <w:r w:rsidR="007F03D8" w:rsidRPr="00C76A06">
        <w:t>376</w:t>
      </w:r>
      <w:r w:rsidRPr="00C76A06">
        <w:t>/XX</w:t>
      </w:r>
      <w:r w:rsidR="00BE4273" w:rsidRPr="00C76A06">
        <w:t>XI</w:t>
      </w:r>
      <w:r w:rsidRPr="00C76A06">
        <w:t>/</w:t>
      </w:r>
      <w:r w:rsidR="00BE4273" w:rsidRPr="00C76A06">
        <w:t>21</w:t>
      </w:r>
      <w:r w:rsidRPr="00C76A06">
        <w:t xml:space="preserve"> Sejmiku Województwa Pomorskiego z dnia </w:t>
      </w:r>
      <w:r w:rsidR="00BE4273" w:rsidRPr="00C76A06">
        <w:t xml:space="preserve">12 kwietnia </w:t>
      </w:r>
      <w:r w:rsidRPr="00C76A06">
        <w:t>20</w:t>
      </w:r>
      <w:r w:rsidR="00BE4273" w:rsidRPr="00C76A06">
        <w:t>21</w:t>
      </w:r>
      <w:r w:rsidRPr="00C76A06">
        <w:t xml:space="preserve"> roku,</w:t>
      </w:r>
    </w:p>
    <w:p w14:paraId="2C59AEED" w14:textId="77777777" w:rsidR="009E560E" w:rsidRPr="00C76A06" w:rsidRDefault="00B472CC" w:rsidP="009E560E">
      <w:pPr>
        <w:pStyle w:val="Akapitzlist"/>
        <w:numPr>
          <w:ilvl w:val="0"/>
          <w:numId w:val="7"/>
        </w:numPr>
        <w:spacing w:before="0" w:after="0" w:line="360" w:lineRule="auto"/>
        <w:ind w:left="567" w:hanging="425"/>
      </w:pPr>
      <w:r w:rsidRPr="00C76A06">
        <w:lastRenderedPageBreak/>
        <w:t>Wojewódzkim Program</w:t>
      </w:r>
      <w:r w:rsidR="00BE4273" w:rsidRPr="00C76A06">
        <w:t>em</w:t>
      </w:r>
      <w:r w:rsidRPr="00C76A06">
        <w:t xml:space="preserve"> Wspierania Rodziny i Systemu Pieczy Zastępczej na lata 20</w:t>
      </w:r>
      <w:r w:rsidR="00BE4273" w:rsidRPr="00C76A06">
        <w:t>21</w:t>
      </w:r>
      <w:r w:rsidRPr="00C76A06">
        <w:t>–20</w:t>
      </w:r>
      <w:r w:rsidR="00BE4273" w:rsidRPr="00C76A06">
        <w:t>3</w:t>
      </w:r>
      <w:r w:rsidRPr="00C76A06">
        <w:t xml:space="preserve">0, przyjętym uchwałą </w:t>
      </w:r>
      <w:r w:rsidR="00BE4273" w:rsidRPr="00C76A06">
        <w:t>Nr 437/XXXVI/21 Sejmiku Województwa Pomorskiego z dnia 27 września 2021 roku</w:t>
      </w:r>
      <w:r w:rsidR="009E560E" w:rsidRPr="00C76A06">
        <w:t>,</w:t>
      </w:r>
    </w:p>
    <w:p w14:paraId="239C6096" w14:textId="1B48CA43" w:rsidR="00BE4273" w:rsidRPr="00C76A06" w:rsidRDefault="009E560E" w:rsidP="00BE4273">
      <w:pPr>
        <w:pStyle w:val="Akapitzlist"/>
        <w:numPr>
          <w:ilvl w:val="0"/>
          <w:numId w:val="7"/>
        </w:numPr>
        <w:spacing w:before="0" w:after="0" w:line="360" w:lineRule="auto"/>
        <w:ind w:left="567" w:hanging="425"/>
      </w:pPr>
      <w:r w:rsidRPr="00C76A06">
        <w:t xml:space="preserve">Strategią Rozwoju Usług Społecznych do roku 2030 przyjętą Uchwała Nr 135 Rady Ministrów z dnia 15 czerwca 2022 roku. </w:t>
      </w:r>
    </w:p>
    <w:p w14:paraId="2D9D4465" w14:textId="77777777" w:rsidR="00B472CC" w:rsidRPr="00C76A06" w:rsidRDefault="00B472CC" w:rsidP="00B472CC">
      <w:pPr>
        <w:pStyle w:val="Nagwek1"/>
        <w:spacing w:before="240" w:after="120"/>
        <w:ind w:left="567" w:hanging="567"/>
        <w:rPr>
          <w:rFonts w:ascii="Times New Roman" w:hAnsi="Times New Roman"/>
        </w:rPr>
      </w:pPr>
      <w:bookmarkStart w:id="4" w:name="_Toc118630324"/>
      <w:r w:rsidRPr="00C76A06">
        <w:rPr>
          <w:rFonts w:ascii="Times New Roman" w:hAnsi="Times New Roman"/>
        </w:rPr>
        <w:t>SYSTEM  PIECZY  ZASTĘPCZEJ</w:t>
      </w:r>
      <w:bookmarkEnd w:id="4"/>
    </w:p>
    <w:p w14:paraId="23F69E7C" w14:textId="1D5B6FFE" w:rsidR="00640595" w:rsidRPr="00C76A06" w:rsidRDefault="00B472CC" w:rsidP="00640595">
      <w:pPr>
        <w:spacing w:before="0" w:after="0" w:line="360" w:lineRule="auto"/>
        <w:ind w:firstLine="567"/>
      </w:pPr>
      <w:r w:rsidRPr="00C76A06">
        <w:t>Piecza zastępcza nad dzieckiem jest sprawowana w przypadku niemożności zapewnienia opieki i wychowania przez jego rodziców. Ustawa z dnia 9 czerwca 2011 roku o wspieraniu rodziny i systemie pieczy zastępczej jest podstawowym aktem prawnym szczegółowo regulującym funkcjonowanie pieczy zastępczej w Polsce.</w:t>
      </w:r>
      <w:r w:rsidR="00215E5C">
        <w:rPr>
          <w:rStyle w:val="Odwoanieprzypisudolnego"/>
        </w:rPr>
        <w:footnoteReference w:id="4"/>
      </w:r>
      <w:r w:rsidR="00640595" w:rsidRPr="00C76A06">
        <w:t xml:space="preserve"> „Dla dobra dzieci, które potrzebują szczególnej ochrony i pomocy ze strony dorosłych, środowiska rodzinnego, atmosfery szczęścia, miłości i zrozumienia, w trosce o ich harmonijny rozwój i przyszłą samodzielność życiową, dla zapewnienia ochrony przysługujących im praw i wolności, dla dobra rodziny, która jest podstawową komórką społeczeństwa oraz naturalnym środowiskiem rozwoju, i dobra wszystkich jej członków, a w szczególności dzieci, w przekonaniu, że skuteczna pomoc dla</w:t>
      </w:r>
      <w:r w:rsidR="00D80EA5">
        <w:t> </w:t>
      </w:r>
      <w:r w:rsidR="00640595" w:rsidRPr="00C76A06">
        <w:t xml:space="preserve">rodziny przeżywającej trudności w opiekowaniu się i wychowywaniu dzieci oraz skuteczna ochrona dzieci i pomoc dla nich może być osiągnięta przez współpracę wszystkich osób, instytucji i organizacji pracujących z dziećmi i rodzicami”- to słowa preambuły ustawy </w:t>
      </w:r>
      <w:r w:rsidR="00640595" w:rsidRPr="00C76A06">
        <w:br/>
        <w:t>o wspieraniu rodziny i systemie pieczy zastępczej (t.j. Dz. U. z 2022 roku, poz. 447), które od</w:t>
      </w:r>
      <w:r w:rsidR="00D80EA5">
        <w:t> </w:t>
      </w:r>
      <w:r w:rsidR="00640595" w:rsidRPr="00C76A06">
        <w:t>lat wyznaczają cele i kierunki działań pieczy zastępczej. Preambuła niosąca przesłanie szeroko rozumianej pieczy zastępczej.</w:t>
      </w:r>
    </w:p>
    <w:p w14:paraId="05559A5B" w14:textId="365D13B4" w:rsidR="00B472CC" w:rsidRPr="00C76A06" w:rsidRDefault="00B472CC" w:rsidP="00B472CC">
      <w:pPr>
        <w:spacing w:before="0" w:after="0" w:line="360" w:lineRule="auto"/>
        <w:ind w:firstLine="567"/>
      </w:pPr>
      <w:r w:rsidRPr="00C76A06">
        <w:t xml:space="preserve"> Ustawa opiera się na trzech zależnych od siebie i kolejno po sobie następujących, założeniach odnoszących się do sprawowania opieki i wychowania nad dziećmi</w:t>
      </w:r>
      <w:r w:rsidR="0006793A">
        <w:rPr>
          <w:rStyle w:val="Odwoanieprzypisudolnego"/>
        </w:rPr>
        <w:footnoteReference w:id="5"/>
      </w:r>
      <w:r w:rsidRPr="00C76A06">
        <w:t>:</w:t>
      </w:r>
    </w:p>
    <w:p w14:paraId="400F495C" w14:textId="77777777" w:rsidR="00B472CC" w:rsidRPr="00C76A06" w:rsidRDefault="00B472CC" w:rsidP="003349CC">
      <w:pPr>
        <w:pStyle w:val="Akapitzlist"/>
        <w:numPr>
          <w:ilvl w:val="0"/>
          <w:numId w:val="20"/>
        </w:numPr>
        <w:spacing w:before="0" w:after="0" w:line="360" w:lineRule="auto"/>
        <w:ind w:left="567" w:hanging="425"/>
      </w:pPr>
      <w:r w:rsidRPr="00C76A06">
        <w:t>„Jeżeli rodzina nie wypełnia należycie zadań opiekuńczych i wychowawczych względem  dziecka,  to  należy  dla  niej  zorganizować wsparcie w środowisku lokalnym.</w:t>
      </w:r>
    </w:p>
    <w:p w14:paraId="257E2005" w14:textId="77777777" w:rsidR="00B472CC" w:rsidRPr="00C76A06" w:rsidRDefault="00B472CC" w:rsidP="003349CC">
      <w:pPr>
        <w:pStyle w:val="Akapitzlist"/>
        <w:numPr>
          <w:ilvl w:val="0"/>
          <w:numId w:val="20"/>
        </w:numPr>
        <w:spacing w:before="0" w:after="0" w:line="360" w:lineRule="auto"/>
        <w:ind w:left="567" w:hanging="425"/>
      </w:pPr>
      <w:r w:rsidRPr="00C76A06">
        <w:t>Jeżeli owo wsparcie nie da  pożądanego  efektu, wówczas  należy  rozważyć  udzielenie  rodzinie  pomocy poprzez  umieszczenie  dziecka w  pieczy  zastępczej,  której  celem strategicznym jest stworzenie warunków do powrotu dziecka do rodziny.</w:t>
      </w:r>
    </w:p>
    <w:p w14:paraId="729F323C" w14:textId="77777777" w:rsidR="00B472CC" w:rsidRPr="00C76A06" w:rsidRDefault="00B472CC" w:rsidP="003349CC">
      <w:pPr>
        <w:pStyle w:val="Akapitzlist"/>
        <w:numPr>
          <w:ilvl w:val="0"/>
          <w:numId w:val="20"/>
        </w:numPr>
        <w:spacing w:before="0" w:after="0" w:line="360" w:lineRule="auto"/>
        <w:ind w:left="567" w:hanging="425"/>
      </w:pPr>
      <w:r w:rsidRPr="00C76A06">
        <w:lastRenderedPageBreak/>
        <w:t>W sytuacji  kiedy  powrót  dziecka  do rodziny jest niemożliwy, wówczas należy rozważyć umieszczenie dziecka w rodzinie adopcyjnej”</w:t>
      </w:r>
      <w:r w:rsidRPr="00C76A06">
        <w:rPr>
          <w:rStyle w:val="Odwoanieprzypisudolnego"/>
        </w:rPr>
        <w:footnoteReference w:id="6"/>
      </w:r>
      <w:r w:rsidRPr="00C76A06">
        <w:t xml:space="preserve"> </w:t>
      </w:r>
    </w:p>
    <w:p w14:paraId="60572081" w14:textId="5908100E" w:rsidR="00B472CC" w:rsidRPr="00C76A06" w:rsidRDefault="00B472CC" w:rsidP="00B472CC">
      <w:pPr>
        <w:spacing w:before="0" w:after="0" w:line="360" w:lineRule="auto"/>
        <w:ind w:firstLine="567"/>
      </w:pPr>
      <w:r w:rsidRPr="00C76A06">
        <w:t>Dopiero, gdy wskazane rozwiązania nie mogą być zastosowane, należy stworzyć dziecku warunki do stałej opieki i wychowania w pieczy zastępczej i w ten sposób ustabilizować jego sytuację.</w:t>
      </w:r>
      <w:r w:rsidR="0006793A">
        <w:rPr>
          <w:rStyle w:val="Odwoanieprzypisudolnego"/>
        </w:rPr>
        <w:footnoteReference w:id="7"/>
      </w:r>
      <w:r w:rsidRPr="00C76A06">
        <w:t xml:space="preserve"> </w:t>
      </w:r>
    </w:p>
    <w:p w14:paraId="0986E6AF" w14:textId="0352327B" w:rsidR="00B472CC" w:rsidRPr="00C76A06" w:rsidRDefault="00B472CC" w:rsidP="00B472CC">
      <w:pPr>
        <w:spacing w:before="0" w:after="0" w:line="360" w:lineRule="auto"/>
        <w:ind w:firstLine="567"/>
      </w:pPr>
      <w:r w:rsidRPr="00C76A06">
        <w:t>Zadania pieczy zastępczej zdefiniowan</w:t>
      </w:r>
      <w:r w:rsidR="00640595" w:rsidRPr="00C76A06">
        <w:t>o w</w:t>
      </w:r>
      <w:r w:rsidRPr="00C76A06">
        <w:t xml:space="preserve"> ustawie</w:t>
      </w:r>
      <w:r w:rsidRPr="00C76A06">
        <w:rPr>
          <w:rStyle w:val="Odwoanieprzypisudolnego"/>
        </w:rPr>
        <w:footnoteReference w:id="8"/>
      </w:r>
      <w:r w:rsidRPr="00C76A06">
        <w:t>, gdzie wymienia się je jako „przygotowanie dziecka do godnego, samodzielnego i odpowiedzialnego życia, pokonywania trudności życiowych zgodnie z zasadami etyki, nawiązywania i podtrzymywania bliskich, osobistych i społecznie akceptowanych kontaktów z rodziną i rówieśnikami, w celu łagodzenia skutków doświadczania straty i separacji oraz zdobywania umiejętności społecznych, a także zaspokojenie potrzeb emocjonalnych dzieci, ze szczególnym uwzględnieniem potrzeb bytowych, zdrowotnych, edukacyjnych i kulturalno-rekreacyjnych”.</w:t>
      </w:r>
    </w:p>
    <w:p w14:paraId="281D782D" w14:textId="305AA302" w:rsidR="009E560E" w:rsidRPr="00C76A06" w:rsidRDefault="00B472CC" w:rsidP="009E560E">
      <w:pPr>
        <w:spacing w:before="0" w:after="0" w:line="360" w:lineRule="auto"/>
        <w:ind w:firstLine="567"/>
      </w:pPr>
      <w:r w:rsidRPr="00C76A06">
        <w:t>Zadania z zakresu systemu pieczy zastępczej należą do kompetencji jednostek organizacyjnych samorządu terytorialnego - powiatów, a w nich w szczególności do powiatowych centrów pomocy rodzinie, organizatorów rodzinnej pieczy zastępczej.</w:t>
      </w:r>
    </w:p>
    <w:p w14:paraId="20444CB8" w14:textId="77777777" w:rsidR="009E560E" w:rsidRPr="00C76A06" w:rsidRDefault="009E560E" w:rsidP="007A177B">
      <w:pPr>
        <w:spacing w:before="0" w:after="0" w:line="360" w:lineRule="auto"/>
      </w:pPr>
    </w:p>
    <w:p w14:paraId="5464FBAD" w14:textId="30835D54" w:rsidR="0033700F" w:rsidRPr="00C76A06" w:rsidRDefault="0033700F" w:rsidP="0033700F">
      <w:pPr>
        <w:pStyle w:val="Legenda"/>
        <w:spacing w:before="0" w:after="0"/>
        <w:jc w:val="center"/>
        <w:rPr>
          <w:b w:val="0"/>
          <w:i/>
          <w:color w:val="auto"/>
          <w:sz w:val="22"/>
          <w:szCs w:val="22"/>
        </w:rPr>
      </w:pPr>
      <w:r w:rsidRPr="00C76A06">
        <w:rPr>
          <w:b w:val="0"/>
          <w:i/>
          <w:color w:val="auto"/>
          <w:sz w:val="22"/>
          <w:szCs w:val="22"/>
        </w:rPr>
        <w:t>Schemat 1. Organizacja systemu wspierania rodziny i systemu pieczy zastępczej</w:t>
      </w:r>
    </w:p>
    <w:p w14:paraId="3AA03D40" w14:textId="77777777" w:rsidR="009E560E" w:rsidRPr="00C76A06" w:rsidRDefault="009E560E" w:rsidP="009E560E"/>
    <w:p w14:paraId="760CD2D5" w14:textId="488DC7F1" w:rsidR="0033700F" w:rsidRPr="00C76A06" w:rsidRDefault="0033700F" w:rsidP="00B472CC">
      <w:pPr>
        <w:spacing w:before="0" w:after="0" w:line="360" w:lineRule="auto"/>
        <w:ind w:firstLine="567"/>
      </w:pPr>
      <w:r w:rsidRPr="00C76A06">
        <w:rPr>
          <w:noProof/>
        </w:rPr>
        <w:drawing>
          <wp:inline distT="0" distB="0" distL="0" distR="0" wp14:anchorId="023C4517" wp14:editId="5D334358">
            <wp:extent cx="5257560" cy="2315183"/>
            <wp:effectExtent l="19050" t="0" r="240" b="0"/>
            <wp:docPr id="6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87" cy="231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E592A" w14:textId="71BE7114" w:rsidR="009E560E" w:rsidRPr="00C76A06" w:rsidRDefault="007A177B" w:rsidP="00BD107A">
      <w:pPr>
        <w:spacing w:before="0" w:after="0" w:line="360" w:lineRule="auto"/>
        <w:ind w:firstLine="567"/>
        <w:rPr>
          <w:i/>
          <w:iCs/>
          <w:sz w:val="22"/>
          <w:szCs w:val="22"/>
        </w:rPr>
      </w:pPr>
      <w:r w:rsidRPr="00C76A06">
        <w:rPr>
          <w:i/>
          <w:iCs/>
          <w:sz w:val="22"/>
          <w:szCs w:val="22"/>
        </w:rPr>
        <w:t>Źródło: opracowanie własne na podstawie ustaw</w:t>
      </w:r>
      <w:r w:rsidR="009E560E" w:rsidRPr="00C76A06">
        <w:rPr>
          <w:i/>
          <w:iCs/>
          <w:sz w:val="22"/>
          <w:szCs w:val="22"/>
        </w:rPr>
        <w:t>y</w:t>
      </w:r>
    </w:p>
    <w:p w14:paraId="6B981936" w14:textId="77777777" w:rsidR="00B472CC" w:rsidRPr="00C76A06" w:rsidRDefault="00B472CC" w:rsidP="00B472CC">
      <w:pPr>
        <w:spacing w:before="0" w:after="0" w:line="360" w:lineRule="auto"/>
        <w:ind w:firstLine="567"/>
      </w:pPr>
      <w:r w:rsidRPr="00C76A06">
        <w:lastRenderedPageBreak/>
        <w:t>Piecza zastępcza nad dziećmi sprawowana jest w Polsce w dwóch formach – rodzinnej i instytucjonalnej. Zasady ich organizacji i prosperowania uregulowane są w ustawie. Jest to rodzaj usług społecznych, będących dopełnieniem i uzupełnieniem wsparcia rodzin naturalnych, które z różnych względów nie mogą zapewnić swoim dzieciom opieki i wychowania.</w:t>
      </w:r>
      <w:r w:rsidRPr="00C76A06">
        <w:rPr>
          <w:rStyle w:val="Odwoanieprzypisudolnego"/>
        </w:rPr>
        <w:footnoteReference w:id="9"/>
      </w:r>
      <w:r w:rsidRPr="00C76A06">
        <w:t xml:space="preserve"> </w:t>
      </w:r>
    </w:p>
    <w:p w14:paraId="0085BD67" w14:textId="2C170473" w:rsidR="00813555" w:rsidRPr="00C76A06" w:rsidRDefault="00B472CC" w:rsidP="007A177B">
      <w:pPr>
        <w:spacing w:before="0" w:after="0" w:line="360" w:lineRule="auto"/>
        <w:ind w:firstLine="567"/>
      </w:pPr>
      <w:r w:rsidRPr="00C76A06">
        <w:t xml:space="preserve">Ustawa wymienia, w ramach tych form, różne typy podmiotów sprawujących pieczę zastępczą, które przedstawiono na poniższym schemacie.  </w:t>
      </w:r>
    </w:p>
    <w:p w14:paraId="0A12746A" w14:textId="77777777" w:rsidR="007A177B" w:rsidRPr="00C76A06" w:rsidRDefault="007A177B" w:rsidP="007A177B">
      <w:pPr>
        <w:spacing w:before="0" w:after="0" w:line="360" w:lineRule="auto"/>
        <w:ind w:firstLine="567"/>
      </w:pPr>
    </w:p>
    <w:p w14:paraId="7E1AB1BA" w14:textId="0E6159D0" w:rsidR="00B472CC" w:rsidRPr="00C76A06" w:rsidRDefault="00B472CC" w:rsidP="00B472CC">
      <w:pPr>
        <w:pStyle w:val="Legenda"/>
        <w:spacing w:before="0" w:after="0"/>
        <w:jc w:val="center"/>
        <w:rPr>
          <w:b w:val="0"/>
          <w:i/>
          <w:color w:val="auto"/>
          <w:sz w:val="22"/>
          <w:szCs w:val="22"/>
        </w:rPr>
      </w:pPr>
      <w:r w:rsidRPr="00C76A06">
        <w:rPr>
          <w:b w:val="0"/>
          <w:i/>
          <w:color w:val="auto"/>
          <w:sz w:val="22"/>
          <w:szCs w:val="22"/>
        </w:rPr>
        <w:t>Schemat</w:t>
      </w:r>
      <w:r w:rsidR="005A2268" w:rsidRPr="00C76A06">
        <w:rPr>
          <w:b w:val="0"/>
          <w:i/>
          <w:color w:val="auto"/>
          <w:sz w:val="22"/>
          <w:szCs w:val="22"/>
        </w:rPr>
        <w:t xml:space="preserve"> </w:t>
      </w:r>
      <w:r w:rsidR="0033700F" w:rsidRPr="00C76A06">
        <w:rPr>
          <w:b w:val="0"/>
          <w:i/>
          <w:color w:val="auto"/>
          <w:sz w:val="22"/>
          <w:szCs w:val="22"/>
        </w:rPr>
        <w:t>2</w:t>
      </w:r>
      <w:r w:rsidRPr="00C76A06">
        <w:rPr>
          <w:b w:val="0"/>
          <w:i/>
          <w:color w:val="auto"/>
          <w:sz w:val="22"/>
          <w:szCs w:val="22"/>
        </w:rPr>
        <w:t>. Formy pieczy zastępczej</w:t>
      </w:r>
    </w:p>
    <w:p w14:paraId="612123B4" w14:textId="7A6E85B7" w:rsidR="00B472CC" w:rsidRPr="00C76A06" w:rsidRDefault="00B472CC" w:rsidP="00B472CC">
      <w:pPr>
        <w:spacing w:before="0" w:after="0"/>
        <w:ind w:left="-907" w:firstLine="567"/>
        <w:jc w:val="center"/>
      </w:pPr>
      <w:r w:rsidRPr="00C76A06">
        <w:rPr>
          <w:noProof/>
        </w:rPr>
        <w:drawing>
          <wp:inline distT="0" distB="0" distL="0" distR="0" wp14:anchorId="6CAA6E18" wp14:editId="614E8EC5">
            <wp:extent cx="6412554" cy="2791838"/>
            <wp:effectExtent l="38100" t="0" r="0" b="0"/>
            <wp:docPr id="1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1557FBD" w14:textId="77777777" w:rsidR="005040E3" w:rsidRDefault="007A177B" w:rsidP="002511D9">
      <w:pPr>
        <w:spacing w:before="0" w:after="0"/>
        <w:ind w:left="1418" w:hanging="851"/>
        <w:rPr>
          <w:i/>
          <w:sz w:val="20"/>
          <w:szCs w:val="20"/>
        </w:rPr>
      </w:pPr>
      <w:r w:rsidRPr="00C76A06">
        <w:rPr>
          <w:i/>
          <w:iCs/>
          <w:sz w:val="22"/>
          <w:szCs w:val="22"/>
        </w:rPr>
        <w:t xml:space="preserve">Źródło: </w:t>
      </w:r>
      <w:r w:rsidR="0006793A" w:rsidRPr="005040E3">
        <w:rPr>
          <w:i/>
          <w:sz w:val="20"/>
          <w:szCs w:val="20"/>
        </w:rPr>
        <w:t>Determinanty rozwoju rodzinnej pieczy zastępczej w powiecie lę</w:t>
      </w:r>
      <w:r w:rsidR="002511D9" w:rsidRPr="005040E3">
        <w:rPr>
          <w:i/>
          <w:sz w:val="20"/>
          <w:szCs w:val="20"/>
        </w:rPr>
        <w:t xml:space="preserve">borskim, </w:t>
      </w:r>
    </w:p>
    <w:p w14:paraId="0108C8AC" w14:textId="2F24D653" w:rsidR="007A177B" w:rsidRPr="00C76A06" w:rsidRDefault="005040E3" w:rsidP="005040E3">
      <w:pPr>
        <w:spacing w:before="0" w:after="0"/>
        <w:ind w:left="1418" w:hanging="71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r>
        <w:rPr>
          <w:sz w:val="20"/>
          <w:szCs w:val="20"/>
        </w:rPr>
        <w:t>Bogusława Lis-</w:t>
      </w:r>
      <w:r w:rsidR="0006793A" w:rsidRPr="005040E3">
        <w:rPr>
          <w:sz w:val="20"/>
          <w:szCs w:val="20"/>
        </w:rPr>
        <w:t>Zielińska, str.</w:t>
      </w:r>
      <w:r w:rsidR="002511D9" w:rsidRPr="005040E3">
        <w:rPr>
          <w:sz w:val="20"/>
          <w:szCs w:val="20"/>
        </w:rPr>
        <w:t xml:space="preserve"> 16</w:t>
      </w:r>
    </w:p>
    <w:p w14:paraId="6F8A7BA6" w14:textId="77777777" w:rsidR="005A2268" w:rsidRPr="00C76A06" w:rsidRDefault="005A2268" w:rsidP="007A177B">
      <w:pPr>
        <w:spacing w:before="0" w:after="0"/>
      </w:pPr>
    </w:p>
    <w:p w14:paraId="33EAB24E" w14:textId="789792BA" w:rsidR="007A177B" w:rsidRPr="00C76A06" w:rsidRDefault="00ED221D" w:rsidP="007A177B">
      <w:pPr>
        <w:pStyle w:val="Nagwek2"/>
        <w:numPr>
          <w:ilvl w:val="1"/>
          <w:numId w:val="21"/>
        </w:numPr>
        <w:spacing w:before="120" w:after="0"/>
        <w:ind w:left="567" w:hanging="567"/>
      </w:pPr>
      <w:bookmarkStart w:id="6" w:name="_Toc118630325"/>
      <w:r w:rsidRPr="00C76A06">
        <w:t>Charakterystyka i analiza r</w:t>
      </w:r>
      <w:r w:rsidR="00B472CC" w:rsidRPr="00C76A06">
        <w:t>odzinne</w:t>
      </w:r>
      <w:r w:rsidRPr="00C76A06">
        <w:t>j</w:t>
      </w:r>
      <w:r w:rsidR="00B472CC" w:rsidRPr="00C76A06">
        <w:t xml:space="preserve"> pieczy zastępczej</w:t>
      </w:r>
      <w:r w:rsidRPr="00C76A06">
        <w:t xml:space="preserve"> w Powiecie Lęborskim</w:t>
      </w:r>
      <w:bookmarkEnd w:id="6"/>
    </w:p>
    <w:p w14:paraId="0EB53993" w14:textId="320500EE" w:rsidR="007A177B" w:rsidRPr="00C76A06" w:rsidRDefault="00E4007E" w:rsidP="00BD107A">
      <w:pPr>
        <w:spacing w:before="0" w:after="0" w:line="360" w:lineRule="auto"/>
        <w:ind w:firstLine="567"/>
      </w:pPr>
      <w:r w:rsidRPr="00C76A06">
        <w:t>Formą rodzinnej opieki nad dzieckiem jest rodzina zastępcza. Głównym zadaniem rodziny zastępczej jest zapewnienie właściwych warunków wychowania i rozwoju dziecku pozbawionemu szansy wychowania w rodzinie biologicznej. Opieka zastępcza ustanawiana jest w celu udzielania wsparcia dziecku i rodzinie, odbudowania stabilności rodzin, z których pochodzą dzieci i ich reintegracji z rodziną naturalną. Formy rodzinnej pieczy zastępczej zgodnie z art. 39 ust. 1 ustawy o wspieraniu rodziny i systemie pieczy zastępczej to:</w:t>
      </w:r>
    </w:p>
    <w:p w14:paraId="26A24BF4" w14:textId="77777777" w:rsidR="00BD107A" w:rsidRDefault="007A177B" w:rsidP="00BD107A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before="0" w:after="0" w:line="360" w:lineRule="auto"/>
      </w:pPr>
      <w:r w:rsidRPr="00C76A06">
        <w:t xml:space="preserve">  </w:t>
      </w:r>
      <w:r w:rsidR="00E4007E" w:rsidRPr="00C76A06">
        <w:t>rodziny zastępcze:</w:t>
      </w:r>
    </w:p>
    <w:p w14:paraId="135721EF" w14:textId="6B7B5DCC" w:rsidR="00E4007E" w:rsidRPr="00C76A06" w:rsidRDefault="00BD107A" w:rsidP="00BD107A">
      <w:pPr>
        <w:pStyle w:val="Akapitzlist"/>
        <w:tabs>
          <w:tab w:val="left" w:pos="567"/>
        </w:tabs>
        <w:suppressAutoHyphens/>
        <w:spacing w:before="0" w:after="0" w:line="360" w:lineRule="auto"/>
      </w:pPr>
      <w:r>
        <w:lastRenderedPageBreak/>
        <w:t xml:space="preserve">- </w:t>
      </w:r>
      <w:r w:rsidR="00E4007E" w:rsidRPr="00C76A06">
        <w:t>spokrewnione (małżonkowie lub osoba niepozostająca w związku małżeńskim, będący wstępnymi lub rodzeństwem dziecka),</w:t>
      </w:r>
    </w:p>
    <w:p w14:paraId="10BD8FB0" w14:textId="77777777" w:rsidR="00E4007E" w:rsidRPr="00C76A06" w:rsidRDefault="00E4007E" w:rsidP="005040E3">
      <w:pPr>
        <w:numPr>
          <w:ilvl w:val="0"/>
          <w:numId w:val="5"/>
        </w:numPr>
        <w:suppressAutoHyphens/>
        <w:spacing w:before="0" w:after="0" w:line="360" w:lineRule="auto"/>
        <w:ind w:left="993" w:hanging="284"/>
      </w:pPr>
      <w:r w:rsidRPr="00C76A06">
        <w:t>niezawodowe (małżonkowie lub osoba niepozostająca w związku małżeńskim, niebędący wstępnymi lub rodzeństwem dziecka),</w:t>
      </w:r>
    </w:p>
    <w:p w14:paraId="533E1FD0" w14:textId="77777777" w:rsidR="00E4007E" w:rsidRPr="00C76A06" w:rsidRDefault="00E4007E" w:rsidP="005040E3">
      <w:pPr>
        <w:numPr>
          <w:ilvl w:val="0"/>
          <w:numId w:val="5"/>
        </w:numPr>
        <w:suppressAutoHyphens/>
        <w:spacing w:before="0" w:after="0" w:line="360" w:lineRule="auto"/>
        <w:ind w:left="993" w:hanging="284"/>
      </w:pPr>
      <w:r w:rsidRPr="00C76A06">
        <w:t>zawodowe, w tym:</w:t>
      </w:r>
    </w:p>
    <w:p w14:paraId="11575657" w14:textId="77777777" w:rsidR="00E4007E" w:rsidRPr="00C76A06" w:rsidRDefault="00E4007E" w:rsidP="003349CC">
      <w:pPr>
        <w:numPr>
          <w:ilvl w:val="3"/>
          <w:numId w:val="6"/>
        </w:numPr>
        <w:suppressAutoHyphens/>
        <w:spacing w:before="0" w:after="0" w:line="360" w:lineRule="auto"/>
        <w:ind w:left="851" w:hanging="284"/>
      </w:pPr>
      <w:r w:rsidRPr="00C76A06">
        <w:t>pełniące funkcję pogotowia rodzinnego,</w:t>
      </w:r>
    </w:p>
    <w:p w14:paraId="0F457BBF" w14:textId="77777777" w:rsidR="007A177B" w:rsidRPr="00C76A06" w:rsidRDefault="00E4007E" w:rsidP="007A177B">
      <w:pPr>
        <w:numPr>
          <w:ilvl w:val="3"/>
          <w:numId w:val="6"/>
        </w:numPr>
        <w:suppressAutoHyphens/>
        <w:spacing w:before="0" w:after="0" w:line="360" w:lineRule="auto"/>
        <w:ind w:left="851" w:hanging="284"/>
      </w:pPr>
      <w:r w:rsidRPr="00C76A06">
        <w:t>specjalistyczne;</w:t>
      </w:r>
    </w:p>
    <w:p w14:paraId="0AD26069" w14:textId="4A8FF20B" w:rsidR="00E4007E" w:rsidRPr="00C76A06" w:rsidRDefault="00E4007E" w:rsidP="007A177B">
      <w:pPr>
        <w:pStyle w:val="Akapitzlist"/>
        <w:numPr>
          <w:ilvl w:val="0"/>
          <w:numId w:val="23"/>
        </w:numPr>
        <w:suppressAutoHyphens/>
        <w:spacing w:before="0" w:after="0" w:line="360" w:lineRule="auto"/>
      </w:pPr>
      <w:r w:rsidRPr="00C76A06">
        <w:t xml:space="preserve">rodzinne domy dziecka. </w:t>
      </w:r>
    </w:p>
    <w:p w14:paraId="2A309232" w14:textId="42639BCC" w:rsidR="005A2268" w:rsidRPr="00C76A06" w:rsidRDefault="00E4007E" w:rsidP="007A177B">
      <w:pPr>
        <w:suppressAutoHyphens/>
        <w:spacing w:before="0" w:after="0" w:line="360" w:lineRule="auto"/>
        <w:ind w:firstLine="567"/>
      </w:pPr>
      <w:r w:rsidRPr="00C76A06">
        <w:t>W rodzinach zawodowych i niezawodowych możliwe jest umieszczenie do trójki dzieci, natomiast w rodzinnych domach dziecka może jednocześnie przebywać ośmioro. Przekroczenie wskazanych limitów jest możliwe w razie konieczności zabezpieczenia w pieczy zastępczej rodzeństwa, co wymaga zgody rodziny zastępczej lub odpowiednio prowadzących rodzinny dom dziecka, jak i posiadać pozytywną opinię koordynatora. Rodzicielstwo zastępcze wspierane jest przez rodziny pomocowe natomiast</w:t>
      </w:r>
      <w:r w:rsidRPr="00C76A06">
        <w:rPr>
          <w:b/>
        </w:rPr>
        <w:t xml:space="preserve"> </w:t>
      </w:r>
      <w:r w:rsidRPr="00C76A06">
        <w:t>sprawują opiekę nad dzieckiem w przypadku czasowego niesprawowania opieki nad dzieckiem przez rodzinę zastępczą.</w:t>
      </w:r>
    </w:p>
    <w:p w14:paraId="66C36708" w14:textId="7D963D1A" w:rsidR="00E4007E" w:rsidRPr="00C76A06" w:rsidRDefault="00E4007E" w:rsidP="005A2268">
      <w:pPr>
        <w:suppressAutoHyphens/>
        <w:spacing w:before="0" w:after="0" w:line="360" w:lineRule="auto"/>
        <w:ind w:firstLine="567"/>
      </w:pPr>
      <w:r w:rsidRPr="00C76A06">
        <w:t>W powiecie lęborskim na dzień 31.12.2021</w:t>
      </w:r>
      <w:r w:rsidR="007A177B" w:rsidRPr="00C76A06">
        <w:t xml:space="preserve"> roku</w:t>
      </w:r>
      <w:r w:rsidRPr="00C76A06">
        <w:t xml:space="preserve"> funkcjonowało </w:t>
      </w:r>
      <w:r w:rsidR="001C4DC8" w:rsidRPr="00C76A06">
        <w:t>7</w:t>
      </w:r>
      <w:r w:rsidR="006C7E0C">
        <w:t>0</w:t>
      </w:r>
      <w:r w:rsidR="001C4DC8" w:rsidRPr="00C76A06">
        <w:t xml:space="preserve"> rodzin zastępczych, </w:t>
      </w:r>
      <w:r w:rsidR="005A2268" w:rsidRPr="00C76A06">
        <w:br/>
      </w:r>
      <w:r w:rsidR="001C4DC8" w:rsidRPr="00C76A06">
        <w:t xml:space="preserve">w </w:t>
      </w:r>
      <w:r w:rsidR="006C7E0C">
        <w:t>tym 45 rodzin spokrewnionych, 16</w:t>
      </w:r>
      <w:r w:rsidR="001C4DC8" w:rsidRPr="00C76A06">
        <w:t xml:space="preserve"> nie</w:t>
      </w:r>
      <w:r w:rsidR="006C7E0C">
        <w:t>zawodowych</w:t>
      </w:r>
      <w:r w:rsidR="001C4DC8" w:rsidRPr="00C76A06">
        <w:t xml:space="preserve">, 7 zawodowych i </w:t>
      </w:r>
      <w:r w:rsidR="00813555" w:rsidRPr="00C76A06">
        <w:t>2</w:t>
      </w:r>
      <w:r w:rsidR="001C4DC8" w:rsidRPr="00C76A06">
        <w:t xml:space="preserve"> rodzinne domy dziecka. W rodzinnych formach pieczy zastępczej wychowywało się 108 podopiecznych</w:t>
      </w:r>
      <w:r w:rsidR="00E62065" w:rsidRPr="00C76A06">
        <w:t xml:space="preserve">. </w:t>
      </w:r>
      <w:r w:rsidR="005A2268" w:rsidRPr="00C76A06">
        <w:br/>
      </w:r>
      <w:r w:rsidR="00E62065" w:rsidRPr="00C76A06">
        <w:t xml:space="preserve">W roku 2021 nastąpił wzrost liczby dzieci zabezpieczonych w ramach zawodowych rodzin zastępczych </w:t>
      </w:r>
      <w:r w:rsidR="000C1C97" w:rsidRPr="00C76A06">
        <w:t xml:space="preserve">(21 małoletnich) </w:t>
      </w:r>
      <w:r w:rsidR="00E62065" w:rsidRPr="00C76A06">
        <w:t>oraz nastąpił wyraźny spadek w zakresie tworzenia rodzin zastępczych spokrewnionych</w:t>
      </w:r>
      <w:r w:rsidR="000C1C97" w:rsidRPr="00C76A06">
        <w:t xml:space="preserve"> (6 rodzin – 7 małoletnich)</w:t>
      </w:r>
      <w:r w:rsidR="00E62065" w:rsidRPr="00C76A06">
        <w:t>, co</w:t>
      </w:r>
      <w:r w:rsidR="000C1C97" w:rsidRPr="00C76A06">
        <w:t xml:space="preserve"> </w:t>
      </w:r>
      <w:r w:rsidR="00E62065" w:rsidRPr="00C76A06">
        <w:t>świadczyć o</w:t>
      </w:r>
      <w:r w:rsidR="000C1C97" w:rsidRPr="00C76A06">
        <w:t xml:space="preserve"> </w:t>
      </w:r>
      <w:r w:rsidR="006C7E0C">
        <w:t>trudnościach</w:t>
      </w:r>
      <w:r w:rsidR="000C1C97" w:rsidRPr="00C76A06">
        <w:t xml:space="preserve"> </w:t>
      </w:r>
      <w:r w:rsidR="006C7E0C">
        <w:t>w zapewnieniu</w:t>
      </w:r>
      <w:r w:rsidR="000C1C97" w:rsidRPr="00C76A06">
        <w:t xml:space="preserve"> opieki w środowisku pochodzenia dziecka.</w:t>
      </w:r>
      <w:r w:rsidR="00E62065" w:rsidRPr="00C76A06">
        <w:t xml:space="preserve"> Tendencja ta utrzymuje się w roku 2022, </w:t>
      </w:r>
      <w:r w:rsidR="000C1C97" w:rsidRPr="00C76A06">
        <w:t>tj.:</w:t>
      </w:r>
      <w:r w:rsidR="00E62065" w:rsidRPr="00C76A06">
        <w:t xml:space="preserve"> </w:t>
      </w:r>
      <w:r w:rsidR="000C70B9" w:rsidRPr="00C76A06">
        <w:t xml:space="preserve">w okresie od stycznia 2022 roku do września 2022 roku, do rodzin zastępczych zawodowych został przyjętych 17 małoletnich, </w:t>
      </w:r>
      <w:r w:rsidR="000C1C97" w:rsidRPr="00C76A06">
        <w:t>a</w:t>
      </w:r>
      <w:r w:rsidR="000C70B9" w:rsidRPr="00C76A06">
        <w:t xml:space="preserve"> w rodzinach spokrewnionych umieszczono </w:t>
      </w:r>
      <w:r w:rsidR="000C1C97" w:rsidRPr="00C76A06">
        <w:br/>
      </w:r>
      <w:r w:rsidR="000C70B9" w:rsidRPr="00C76A06">
        <w:t xml:space="preserve">w tym czasie 8 dzieci. </w:t>
      </w:r>
    </w:p>
    <w:p w14:paraId="52F82873" w14:textId="77777777" w:rsidR="00BD107A" w:rsidRDefault="009E560E" w:rsidP="00BD107A">
      <w:pPr>
        <w:suppressAutoHyphens/>
        <w:spacing w:before="0" w:after="0" w:line="360" w:lineRule="auto"/>
        <w:ind w:firstLine="567"/>
      </w:pPr>
      <w:r w:rsidRPr="00C76A06">
        <w:t>Wskaźnik deinstytucjonalizacji w Powiecie Lęborskim, policzony na podstawie odsetka dzieci przebywających w pieczy zastępczej, które wychowują się w rodzinnej pieczy zastępczej, wynosi</w:t>
      </w:r>
      <w:r w:rsidR="00D152FE" w:rsidRPr="00C76A06">
        <w:t xml:space="preserve"> 80,60%, co plasuje powiat powyżej</w:t>
      </w:r>
      <w:r w:rsidR="005040E3">
        <w:t xml:space="preserve"> średniego wskaźnika w kraju</w:t>
      </w:r>
      <w:r w:rsidR="00D152FE" w:rsidRPr="00C76A06">
        <w:t>, który wynosi 77%. Celem procesu deinstytucjonalizacji jest dążenie do uzyskania ww. wskaźnika na</w:t>
      </w:r>
      <w:r w:rsidR="005040E3">
        <w:t> </w:t>
      </w:r>
      <w:r w:rsidR="00D152FE" w:rsidRPr="00C76A06">
        <w:t>poziomie 85%.</w:t>
      </w:r>
      <w:r w:rsidR="006C7E0C">
        <w:rPr>
          <w:rStyle w:val="Odwoanieprzypisudolnego"/>
        </w:rPr>
        <w:footnoteReference w:id="10"/>
      </w:r>
      <w:r w:rsidR="00D152FE" w:rsidRPr="00C76A06">
        <w:t xml:space="preserve"> </w:t>
      </w:r>
    </w:p>
    <w:p w14:paraId="0C20C61E" w14:textId="480A6CAE" w:rsidR="00706BAA" w:rsidRPr="00BD107A" w:rsidRDefault="005A2268" w:rsidP="00BD107A">
      <w:pPr>
        <w:suppressAutoHyphens/>
        <w:spacing w:before="0" w:after="0" w:line="360" w:lineRule="auto"/>
      </w:pPr>
      <w:r w:rsidRPr="00C76A06">
        <w:rPr>
          <w:i/>
          <w:iCs/>
          <w:sz w:val="22"/>
          <w:szCs w:val="22"/>
        </w:rPr>
        <w:lastRenderedPageBreak/>
        <w:t xml:space="preserve">Tabela 1. </w:t>
      </w:r>
      <w:r w:rsidR="00D559C8" w:rsidRPr="00C76A06">
        <w:rPr>
          <w:i/>
          <w:iCs/>
          <w:sz w:val="22"/>
          <w:szCs w:val="22"/>
        </w:rPr>
        <w:t>Ilość rodzin zastępczych i dzieci w rodzinnych formach pieczy zastępczej w powiecie lęborskim w latach 2012 – 2021 (wg stanu na 31 grudnia danego roku)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</w:tblGrid>
      <w:tr w:rsidR="00706BAA" w:rsidRPr="00C76A06" w14:paraId="66356EAD" w14:textId="77777777" w:rsidTr="00C76A06">
        <w:trPr>
          <w:trHeight w:val="254"/>
          <w:jc w:val="center"/>
        </w:trPr>
        <w:tc>
          <w:tcPr>
            <w:tcW w:w="1271" w:type="dxa"/>
            <w:vMerge w:val="restart"/>
            <w:vAlign w:val="center"/>
          </w:tcPr>
          <w:p w14:paraId="42B63E6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x</w:t>
            </w:r>
          </w:p>
        </w:tc>
        <w:tc>
          <w:tcPr>
            <w:tcW w:w="9214" w:type="dxa"/>
            <w:gridSpan w:val="20"/>
            <w:vAlign w:val="center"/>
          </w:tcPr>
          <w:p w14:paraId="64853B0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Rok</w:t>
            </w:r>
          </w:p>
        </w:tc>
      </w:tr>
      <w:tr w:rsidR="00706BAA" w:rsidRPr="00C76A06" w14:paraId="7A8A6BD6" w14:textId="77777777" w:rsidTr="00C76A06">
        <w:trPr>
          <w:trHeight w:val="144"/>
          <w:jc w:val="center"/>
        </w:trPr>
        <w:tc>
          <w:tcPr>
            <w:tcW w:w="1271" w:type="dxa"/>
            <w:vMerge/>
            <w:vAlign w:val="center"/>
          </w:tcPr>
          <w:p w14:paraId="2AE3D07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shd w:val="clear" w:color="auto" w:fill="BFBFBF"/>
            <w:vAlign w:val="center"/>
          </w:tcPr>
          <w:p w14:paraId="00C15B7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921" w:type="dxa"/>
            <w:gridSpan w:val="2"/>
            <w:shd w:val="clear" w:color="auto" w:fill="BFBFBF"/>
            <w:vAlign w:val="center"/>
          </w:tcPr>
          <w:p w14:paraId="14DED63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22" w:type="dxa"/>
            <w:gridSpan w:val="2"/>
            <w:shd w:val="clear" w:color="auto" w:fill="BFBFBF"/>
            <w:vAlign w:val="center"/>
          </w:tcPr>
          <w:p w14:paraId="43CC209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2014</w:t>
            </w:r>
          </w:p>
        </w:tc>
        <w:tc>
          <w:tcPr>
            <w:tcW w:w="921" w:type="dxa"/>
            <w:gridSpan w:val="2"/>
            <w:shd w:val="clear" w:color="auto" w:fill="BFBFBF"/>
            <w:vAlign w:val="center"/>
          </w:tcPr>
          <w:p w14:paraId="090A4F4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922" w:type="dxa"/>
            <w:gridSpan w:val="2"/>
            <w:shd w:val="clear" w:color="auto" w:fill="BFBFBF"/>
            <w:vAlign w:val="center"/>
          </w:tcPr>
          <w:p w14:paraId="6B911F6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921" w:type="dxa"/>
            <w:gridSpan w:val="2"/>
            <w:shd w:val="clear" w:color="auto" w:fill="BFBFBF"/>
            <w:vAlign w:val="center"/>
          </w:tcPr>
          <w:p w14:paraId="396F8C5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921" w:type="dxa"/>
            <w:gridSpan w:val="2"/>
            <w:shd w:val="clear" w:color="auto" w:fill="BFBFBF"/>
            <w:vAlign w:val="center"/>
          </w:tcPr>
          <w:p w14:paraId="076897B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BFBFBF"/>
            <w:vAlign w:val="center"/>
          </w:tcPr>
          <w:p w14:paraId="529014D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921" w:type="dxa"/>
            <w:gridSpan w:val="2"/>
            <w:shd w:val="clear" w:color="auto" w:fill="BFBFBF"/>
          </w:tcPr>
          <w:p w14:paraId="7C7CC7D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BFBFBF"/>
          </w:tcPr>
          <w:p w14:paraId="5A0B320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2021</w:t>
            </w:r>
          </w:p>
        </w:tc>
      </w:tr>
      <w:tr w:rsidR="00706BAA" w:rsidRPr="00C76A06" w14:paraId="10F722DD" w14:textId="77777777" w:rsidTr="00C76A06">
        <w:trPr>
          <w:cantSplit/>
          <w:trHeight w:val="792"/>
          <w:jc w:val="center"/>
        </w:trPr>
        <w:tc>
          <w:tcPr>
            <w:tcW w:w="1271" w:type="dxa"/>
            <w:vMerge/>
            <w:vAlign w:val="center"/>
          </w:tcPr>
          <w:p w14:paraId="2B57ED4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extDirection w:val="btLr"/>
            <w:vAlign w:val="center"/>
          </w:tcPr>
          <w:p w14:paraId="67366C1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1" w:type="dxa"/>
            <w:textDirection w:val="btLr"/>
            <w:vAlign w:val="center"/>
          </w:tcPr>
          <w:p w14:paraId="2DDCDFF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1" w:type="dxa"/>
            <w:textDirection w:val="btLr"/>
            <w:vAlign w:val="center"/>
          </w:tcPr>
          <w:p w14:paraId="0D897A2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0" w:type="dxa"/>
            <w:textDirection w:val="btLr"/>
            <w:vAlign w:val="center"/>
          </w:tcPr>
          <w:p w14:paraId="6E20C99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1" w:type="dxa"/>
            <w:textDirection w:val="btLr"/>
            <w:vAlign w:val="center"/>
          </w:tcPr>
          <w:p w14:paraId="7AE29D5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1" w:type="dxa"/>
            <w:textDirection w:val="btLr"/>
            <w:vAlign w:val="center"/>
          </w:tcPr>
          <w:p w14:paraId="62BBEE3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0" w:type="dxa"/>
            <w:textDirection w:val="btLr"/>
            <w:vAlign w:val="center"/>
          </w:tcPr>
          <w:p w14:paraId="5EADE64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1" w:type="dxa"/>
            <w:textDirection w:val="btLr"/>
            <w:vAlign w:val="center"/>
          </w:tcPr>
          <w:p w14:paraId="5068242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1" w:type="dxa"/>
            <w:textDirection w:val="btLr"/>
            <w:vAlign w:val="center"/>
          </w:tcPr>
          <w:p w14:paraId="463F0D3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1" w:type="dxa"/>
            <w:textDirection w:val="btLr"/>
            <w:vAlign w:val="center"/>
          </w:tcPr>
          <w:p w14:paraId="7BEB8B50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0" w:type="dxa"/>
            <w:textDirection w:val="btLr"/>
            <w:vAlign w:val="center"/>
          </w:tcPr>
          <w:p w14:paraId="164C781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1" w:type="dxa"/>
            <w:textDirection w:val="btLr"/>
            <w:vAlign w:val="center"/>
          </w:tcPr>
          <w:p w14:paraId="0EA715B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1" w:type="dxa"/>
            <w:textDirection w:val="btLr"/>
            <w:vAlign w:val="center"/>
          </w:tcPr>
          <w:p w14:paraId="3AF8084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0" w:type="dxa"/>
            <w:textDirection w:val="btLr"/>
            <w:vAlign w:val="center"/>
          </w:tcPr>
          <w:p w14:paraId="5861A77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1" w:type="dxa"/>
            <w:textDirection w:val="btLr"/>
            <w:vAlign w:val="center"/>
          </w:tcPr>
          <w:p w14:paraId="356251C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1" w:type="dxa"/>
            <w:textDirection w:val="btLr"/>
            <w:vAlign w:val="center"/>
          </w:tcPr>
          <w:p w14:paraId="17E7249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0" w:type="dxa"/>
            <w:tcBorders>
              <w:right w:val="single" w:sz="2" w:space="0" w:color="000000"/>
            </w:tcBorders>
            <w:textDirection w:val="btLr"/>
            <w:vAlign w:val="center"/>
          </w:tcPr>
          <w:p w14:paraId="1972A52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textDirection w:val="btLr"/>
            <w:vAlign w:val="center"/>
          </w:tcPr>
          <w:p w14:paraId="5E36477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textDirection w:val="btLr"/>
            <w:vAlign w:val="center"/>
          </w:tcPr>
          <w:p w14:paraId="635FB36F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rodziny 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textDirection w:val="btLr"/>
            <w:vAlign w:val="center"/>
          </w:tcPr>
          <w:p w14:paraId="69738D0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dzieci</w:t>
            </w:r>
          </w:p>
        </w:tc>
      </w:tr>
      <w:tr w:rsidR="00706BAA" w:rsidRPr="00C76A06" w14:paraId="6FD2DA87" w14:textId="77777777" w:rsidTr="00C76A06">
        <w:trPr>
          <w:trHeight w:val="340"/>
          <w:jc w:val="center"/>
        </w:trPr>
        <w:tc>
          <w:tcPr>
            <w:tcW w:w="1271" w:type="dxa"/>
            <w:vAlign w:val="center"/>
          </w:tcPr>
          <w:p w14:paraId="7401246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Rodziny zastępcze ogółem, w tym:</w:t>
            </w:r>
          </w:p>
        </w:tc>
        <w:tc>
          <w:tcPr>
            <w:tcW w:w="460" w:type="dxa"/>
            <w:shd w:val="clear" w:color="auto" w:fill="8DB3E2"/>
            <w:vAlign w:val="center"/>
          </w:tcPr>
          <w:p w14:paraId="6ADEF62F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069756B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134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76E5BA9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460" w:type="dxa"/>
            <w:shd w:val="clear" w:color="auto" w:fill="8DB3E2"/>
            <w:vAlign w:val="center"/>
          </w:tcPr>
          <w:p w14:paraId="6634EB9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173F79B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792E3F1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460" w:type="dxa"/>
            <w:shd w:val="clear" w:color="auto" w:fill="8DB3E2"/>
            <w:vAlign w:val="center"/>
          </w:tcPr>
          <w:p w14:paraId="7E376A1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2EEDBD4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7182832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36EDC0B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460" w:type="dxa"/>
            <w:shd w:val="clear" w:color="auto" w:fill="8DB3E2"/>
            <w:vAlign w:val="center"/>
          </w:tcPr>
          <w:p w14:paraId="5A06EEA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56FDF25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674657C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460" w:type="dxa"/>
            <w:shd w:val="clear" w:color="auto" w:fill="8DB3E2"/>
            <w:vAlign w:val="center"/>
          </w:tcPr>
          <w:p w14:paraId="10A36B2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68519D0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461" w:type="dxa"/>
            <w:shd w:val="clear" w:color="auto" w:fill="8DB3E2"/>
            <w:vAlign w:val="center"/>
          </w:tcPr>
          <w:p w14:paraId="1E02707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116</w:t>
            </w:r>
          </w:p>
        </w:tc>
        <w:tc>
          <w:tcPr>
            <w:tcW w:w="460" w:type="dxa"/>
            <w:tcBorders>
              <w:right w:val="single" w:sz="2" w:space="0" w:color="000000"/>
            </w:tcBorders>
            <w:shd w:val="clear" w:color="auto" w:fill="8DB3E2"/>
            <w:vAlign w:val="center"/>
          </w:tcPr>
          <w:p w14:paraId="5EA2157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shd w:val="clear" w:color="auto" w:fill="8DB3E2"/>
            <w:vAlign w:val="center"/>
          </w:tcPr>
          <w:p w14:paraId="0B1D8C6F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shd w:val="clear" w:color="auto" w:fill="8DB3E2"/>
            <w:vAlign w:val="center"/>
          </w:tcPr>
          <w:p w14:paraId="07A145E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shd w:val="clear" w:color="auto" w:fill="8DB3E2"/>
            <w:vAlign w:val="center"/>
          </w:tcPr>
          <w:p w14:paraId="5102B47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108</w:t>
            </w:r>
          </w:p>
        </w:tc>
      </w:tr>
      <w:tr w:rsidR="00706BAA" w:rsidRPr="00C76A06" w14:paraId="27E59C03" w14:textId="77777777" w:rsidTr="00C76A06">
        <w:trPr>
          <w:trHeight w:val="1372"/>
          <w:jc w:val="center"/>
        </w:trPr>
        <w:tc>
          <w:tcPr>
            <w:tcW w:w="1271" w:type="dxa"/>
          </w:tcPr>
          <w:p w14:paraId="071652F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7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Rodzinny zastępcze zawodowe, w tym:</w:t>
            </w:r>
          </w:p>
          <w:p w14:paraId="7E78E8F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74"/>
              <w:jc w:val="left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-zawodowe</w:t>
            </w:r>
          </w:p>
          <w:p w14:paraId="7F8DA6B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74"/>
              <w:jc w:val="left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-RDD*</w:t>
            </w:r>
          </w:p>
          <w:p w14:paraId="78419EC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74"/>
              <w:jc w:val="left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-pogotowie</w:t>
            </w:r>
          </w:p>
          <w:p w14:paraId="08764D6F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ind w:left="-74"/>
              <w:jc w:val="left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-specjalistycz.</w:t>
            </w:r>
          </w:p>
        </w:tc>
        <w:tc>
          <w:tcPr>
            <w:tcW w:w="460" w:type="dxa"/>
          </w:tcPr>
          <w:p w14:paraId="3D8553E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  <w:p w14:paraId="3EF0575A" w14:textId="77777777" w:rsidR="00706BAA" w:rsidRPr="00C76A06" w:rsidRDefault="00706BAA" w:rsidP="00706BAA">
            <w:pPr>
              <w:spacing w:before="0" w:after="0"/>
              <w:rPr>
                <w:sz w:val="16"/>
                <w:szCs w:val="16"/>
              </w:rPr>
            </w:pPr>
          </w:p>
          <w:p w14:paraId="2553E566" w14:textId="77777777" w:rsidR="00706BAA" w:rsidRPr="00C76A06" w:rsidRDefault="00706BAA" w:rsidP="00706BAA">
            <w:pPr>
              <w:spacing w:before="0" w:after="0"/>
              <w:rPr>
                <w:sz w:val="16"/>
                <w:szCs w:val="16"/>
              </w:rPr>
            </w:pPr>
          </w:p>
          <w:p w14:paraId="1E943B65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37B7542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0F243A6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  <w:p w14:paraId="7BE254C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  <w:p w14:paraId="34DAD5FF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4A50559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15</w:t>
            </w:r>
          </w:p>
          <w:p w14:paraId="06F0D71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6078D856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1710378F" w14:textId="77777777" w:rsidR="00706BAA" w:rsidRPr="00C76A06" w:rsidRDefault="00706BAA" w:rsidP="00706BAA">
            <w:pPr>
              <w:spacing w:before="0" w:after="0"/>
              <w:rPr>
                <w:sz w:val="16"/>
                <w:szCs w:val="16"/>
              </w:rPr>
            </w:pPr>
          </w:p>
          <w:p w14:paraId="6430140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11</w:t>
            </w:r>
          </w:p>
          <w:p w14:paraId="237D61C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  <w:p w14:paraId="1C1C03B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  <w:p w14:paraId="79C6DB0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5CCD255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  <w:p w14:paraId="451F0C7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532E2D76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2D92E7DA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77D563D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  <w:p w14:paraId="5063500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  <w:p w14:paraId="0D01BCD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  <w:p w14:paraId="16B6429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</w:tcPr>
          <w:p w14:paraId="6925ADC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21</w:t>
            </w:r>
          </w:p>
          <w:p w14:paraId="6588FFC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53C9C751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7EF04D95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63DD413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17</w:t>
            </w:r>
          </w:p>
          <w:p w14:paraId="3A1ADC9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  <w:p w14:paraId="338CE33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  <w:p w14:paraId="3EF4CF4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50C1AA8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  <w:p w14:paraId="30B7793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09B24F6F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189E12FE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034B608F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</w:t>
            </w:r>
          </w:p>
          <w:p w14:paraId="7DC40FF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  <w:p w14:paraId="65A52B2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  <w:p w14:paraId="0C767A5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383F8A3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25</w:t>
            </w:r>
          </w:p>
          <w:p w14:paraId="78A6EF9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37428538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0DFD7782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4FDE789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18</w:t>
            </w:r>
          </w:p>
          <w:p w14:paraId="24C5F65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  <w:p w14:paraId="5987BF7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  <w:p w14:paraId="47C8447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</w:tcPr>
          <w:p w14:paraId="68F7711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  <w:p w14:paraId="77BA030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3612F990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10FCD0DF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4DE5C06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  <w:p w14:paraId="0212C42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  <w:p w14:paraId="24FCB1E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0D412C8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185535F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18</w:t>
            </w:r>
          </w:p>
          <w:p w14:paraId="180339A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4EC803CD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6A46AF87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34C8C900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10</w:t>
            </w:r>
          </w:p>
          <w:p w14:paraId="15D3E19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7C830AF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  <w:p w14:paraId="4A498CA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02A5257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  <w:p w14:paraId="149A9D9F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0A9DA560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5CDDF85D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4A8DF33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  <w:p w14:paraId="42B90A6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  <w:p w14:paraId="4FD107C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2125436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2D96960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21</w:t>
            </w:r>
          </w:p>
          <w:p w14:paraId="0506C12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6F2C752A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1797CC77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358B9C9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13</w:t>
            </w:r>
          </w:p>
          <w:p w14:paraId="4804136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5F68D3C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  <w:p w14:paraId="5392053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</w:tcPr>
          <w:p w14:paraId="23DFBD9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11</w:t>
            </w:r>
          </w:p>
          <w:p w14:paraId="597A22A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3D911D3E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031B9790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5492201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  <w:p w14:paraId="04E5F5B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0510326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596AEA8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75B4AEC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24</w:t>
            </w:r>
          </w:p>
          <w:p w14:paraId="2FA147A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5945CEC4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661A28E4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149F9E0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  <w:p w14:paraId="4A7F2FC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11</w:t>
            </w:r>
          </w:p>
          <w:p w14:paraId="0C5934C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  <w:p w14:paraId="554A41F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1CD220E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11</w:t>
            </w:r>
          </w:p>
          <w:p w14:paraId="4445659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3557D8C8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06243299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35B5C51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  <w:p w14:paraId="1955DA7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0DAAF76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72E1DAA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</w:tcPr>
          <w:p w14:paraId="5D8ED16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24</w:t>
            </w:r>
          </w:p>
          <w:p w14:paraId="4B050D7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1BE1E03A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4363D6AE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682FA13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11</w:t>
            </w:r>
          </w:p>
          <w:p w14:paraId="0649545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  <w:p w14:paraId="4635436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</w:t>
            </w:r>
          </w:p>
          <w:p w14:paraId="0467B04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18E2F9F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10</w:t>
            </w:r>
          </w:p>
          <w:p w14:paraId="569C9F4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5197F848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4E1CBB8C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3F53B81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</w:t>
            </w:r>
          </w:p>
          <w:p w14:paraId="09C9EFC0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  <w:p w14:paraId="22FF3E5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  <w:p w14:paraId="350856A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14:paraId="1BF1B2A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34</w:t>
            </w:r>
          </w:p>
          <w:p w14:paraId="225F133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34713CC9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7735C501" w14:textId="77777777" w:rsidR="00706BAA" w:rsidRPr="00C76A06" w:rsidRDefault="00706BAA" w:rsidP="00706BAA">
            <w:pPr>
              <w:spacing w:before="0" w:after="0"/>
              <w:ind w:firstLine="567"/>
              <w:rPr>
                <w:sz w:val="16"/>
                <w:szCs w:val="16"/>
              </w:rPr>
            </w:pPr>
          </w:p>
          <w:p w14:paraId="64D3BD5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17</w:t>
            </w:r>
          </w:p>
          <w:p w14:paraId="2A135D6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13</w:t>
            </w:r>
          </w:p>
          <w:p w14:paraId="43F2944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  <w:p w14:paraId="4C30390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right w:val="single" w:sz="2" w:space="0" w:color="000000"/>
            </w:tcBorders>
          </w:tcPr>
          <w:p w14:paraId="71094A7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9</w:t>
            </w:r>
          </w:p>
          <w:p w14:paraId="0C7B820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  <w:p w14:paraId="7938915F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  <w:p w14:paraId="0A2DDE4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  <w:p w14:paraId="1CB41717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  <w:p w14:paraId="43E69F07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016FA8F0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  <w:p w14:paraId="33B0A70D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left w:val="single" w:sz="2" w:space="0" w:color="000000"/>
            </w:tcBorders>
          </w:tcPr>
          <w:p w14:paraId="1B05697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27</w:t>
            </w:r>
          </w:p>
          <w:p w14:paraId="39AC44CD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0D835A4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18EA98D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90B38F2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  <w:p w14:paraId="3E949AFE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17</w:t>
            </w:r>
          </w:p>
          <w:p w14:paraId="660ADE82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3      0</w:t>
            </w:r>
          </w:p>
        </w:tc>
        <w:tc>
          <w:tcPr>
            <w:tcW w:w="461" w:type="dxa"/>
            <w:tcBorders>
              <w:left w:val="single" w:sz="2" w:space="0" w:color="000000"/>
            </w:tcBorders>
          </w:tcPr>
          <w:p w14:paraId="4A07121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9</w:t>
            </w:r>
          </w:p>
          <w:p w14:paraId="0C4D052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01CB36A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6BFC992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  <w:p w14:paraId="548D64D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</w:t>
            </w:r>
          </w:p>
          <w:p w14:paraId="4F63331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20"/>
              </w:rPr>
            </w:pPr>
            <w:r w:rsidRPr="00C76A06">
              <w:rPr>
                <w:sz w:val="16"/>
                <w:szCs w:val="20"/>
              </w:rPr>
              <w:t>2</w:t>
            </w:r>
          </w:p>
          <w:p w14:paraId="2BAC247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20"/>
              </w:rPr>
            </w:pPr>
            <w:r w:rsidRPr="00C76A06">
              <w:rPr>
                <w:sz w:val="16"/>
                <w:szCs w:val="20"/>
              </w:rPr>
              <w:t>1</w:t>
            </w:r>
          </w:p>
          <w:p w14:paraId="0600CA8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left w:val="single" w:sz="2" w:space="0" w:color="000000"/>
            </w:tcBorders>
          </w:tcPr>
          <w:p w14:paraId="67661480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35</w:t>
            </w:r>
          </w:p>
          <w:p w14:paraId="522D5794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085A3E1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1ECC3C9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31FAFB7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18</w:t>
            </w:r>
          </w:p>
          <w:p w14:paraId="31A4D413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14</w:t>
            </w:r>
          </w:p>
          <w:p w14:paraId="1B68B984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  <w:p w14:paraId="1BA1C3EA" w14:textId="77777777" w:rsidR="00706BAA" w:rsidRPr="00C76A06" w:rsidRDefault="00706BAA" w:rsidP="00706B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0</w:t>
            </w:r>
          </w:p>
        </w:tc>
      </w:tr>
      <w:tr w:rsidR="00706BAA" w:rsidRPr="00C76A06" w14:paraId="6333F293" w14:textId="77777777" w:rsidTr="00C76A06">
        <w:trPr>
          <w:trHeight w:val="170"/>
          <w:jc w:val="center"/>
        </w:trPr>
        <w:tc>
          <w:tcPr>
            <w:tcW w:w="1271" w:type="dxa"/>
            <w:vAlign w:val="center"/>
          </w:tcPr>
          <w:p w14:paraId="2E9ED4D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Rodziny zastępcze niezawodowe</w:t>
            </w:r>
          </w:p>
        </w:tc>
        <w:tc>
          <w:tcPr>
            <w:tcW w:w="460" w:type="dxa"/>
            <w:vAlign w:val="center"/>
          </w:tcPr>
          <w:p w14:paraId="1E57127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34</w:t>
            </w:r>
          </w:p>
        </w:tc>
        <w:tc>
          <w:tcPr>
            <w:tcW w:w="461" w:type="dxa"/>
            <w:vAlign w:val="center"/>
          </w:tcPr>
          <w:p w14:paraId="0D6C567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52</w:t>
            </w:r>
          </w:p>
        </w:tc>
        <w:tc>
          <w:tcPr>
            <w:tcW w:w="461" w:type="dxa"/>
            <w:vAlign w:val="center"/>
          </w:tcPr>
          <w:p w14:paraId="103D068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34</w:t>
            </w:r>
          </w:p>
        </w:tc>
        <w:tc>
          <w:tcPr>
            <w:tcW w:w="460" w:type="dxa"/>
            <w:vAlign w:val="center"/>
          </w:tcPr>
          <w:p w14:paraId="102FCB2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47</w:t>
            </w:r>
          </w:p>
        </w:tc>
        <w:tc>
          <w:tcPr>
            <w:tcW w:w="461" w:type="dxa"/>
            <w:vAlign w:val="center"/>
          </w:tcPr>
          <w:p w14:paraId="14913870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31</w:t>
            </w:r>
          </w:p>
        </w:tc>
        <w:tc>
          <w:tcPr>
            <w:tcW w:w="461" w:type="dxa"/>
            <w:vAlign w:val="center"/>
          </w:tcPr>
          <w:p w14:paraId="222EED0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43</w:t>
            </w:r>
          </w:p>
        </w:tc>
        <w:tc>
          <w:tcPr>
            <w:tcW w:w="460" w:type="dxa"/>
            <w:vAlign w:val="center"/>
          </w:tcPr>
          <w:p w14:paraId="7D4875F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26</w:t>
            </w:r>
          </w:p>
        </w:tc>
        <w:tc>
          <w:tcPr>
            <w:tcW w:w="461" w:type="dxa"/>
            <w:vAlign w:val="center"/>
          </w:tcPr>
          <w:p w14:paraId="5FE3778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37</w:t>
            </w:r>
          </w:p>
        </w:tc>
        <w:tc>
          <w:tcPr>
            <w:tcW w:w="461" w:type="dxa"/>
            <w:vAlign w:val="center"/>
          </w:tcPr>
          <w:p w14:paraId="346E33D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27</w:t>
            </w:r>
          </w:p>
        </w:tc>
        <w:tc>
          <w:tcPr>
            <w:tcW w:w="461" w:type="dxa"/>
            <w:vAlign w:val="center"/>
          </w:tcPr>
          <w:p w14:paraId="02C6995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37</w:t>
            </w:r>
          </w:p>
        </w:tc>
        <w:tc>
          <w:tcPr>
            <w:tcW w:w="460" w:type="dxa"/>
            <w:vAlign w:val="center"/>
          </w:tcPr>
          <w:p w14:paraId="17F666B8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14:paraId="62CF63D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32</w:t>
            </w:r>
          </w:p>
        </w:tc>
        <w:tc>
          <w:tcPr>
            <w:tcW w:w="461" w:type="dxa"/>
            <w:vAlign w:val="center"/>
          </w:tcPr>
          <w:p w14:paraId="4935BBB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22</w:t>
            </w:r>
          </w:p>
        </w:tc>
        <w:tc>
          <w:tcPr>
            <w:tcW w:w="460" w:type="dxa"/>
            <w:vAlign w:val="center"/>
          </w:tcPr>
          <w:p w14:paraId="2D6E62EC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31</w:t>
            </w:r>
          </w:p>
        </w:tc>
        <w:tc>
          <w:tcPr>
            <w:tcW w:w="461" w:type="dxa"/>
            <w:vAlign w:val="center"/>
          </w:tcPr>
          <w:p w14:paraId="7ED5C79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14:paraId="6A577746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right w:val="single" w:sz="2" w:space="0" w:color="000000"/>
            </w:tcBorders>
            <w:vAlign w:val="center"/>
          </w:tcPr>
          <w:p w14:paraId="38879CE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vAlign w:val="center"/>
          </w:tcPr>
          <w:p w14:paraId="459B6060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vAlign w:val="center"/>
          </w:tcPr>
          <w:p w14:paraId="74CD128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vAlign w:val="center"/>
          </w:tcPr>
          <w:p w14:paraId="7A4C7BB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17</w:t>
            </w:r>
          </w:p>
        </w:tc>
      </w:tr>
      <w:tr w:rsidR="00706BAA" w:rsidRPr="00C76A06" w14:paraId="6D3C1082" w14:textId="77777777" w:rsidTr="00C76A06">
        <w:trPr>
          <w:trHeight w:val="170"/>
          <w:jc w:val="center"/>
        </w:trPr>
        <w:tc>
          <w:tcPr>
            <w:tcW w:w="1271" w:type="dxa"/>
            <w:vAlign w:val="center"/>
          </w:tcPr>
          <w:p w14:paraId="5AEDE76A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Rodziny zastępcze spokrewnione</w:t>
            </w:r>
          </w:p>
        </w:tc>
        <w:tc>
          <w:tcPr>
            <w:tcW w:w="460" w:type="dxa"/>
            <w:vAlign w:val="center"/>
          </w:tcPr>
          <w:p w14:paraId="73D3AA9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58</w:t>
            </w:r>
          </w:p>
        </w:tc>
        <w:tc>
          <w:tcPr>
            <w:tcW w:w="461" w:type="dxa"/>
            <w:vAlign w:val="center"/>
          </w:tcPr>
          <w:p w14:paraId="1A436D7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67</w:t>
            </w:r>
          </w:p>
        </w:tc>
        <w:tc>
          <w:tcPr>
            <w:tcW w:w="461" w:type="dxa"/>
            <w:vAlign w:val="center"/>
          </w:tcPr>
          <w:p w14:paraId="27CA702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56</w:t>
            </w:r>
          </w:p>
        </w:tc>
        <w:tc>
          <w:tcPr>
            <w:tcW w:w="460" w:type="dxa"/>
            <w:vAlign w:val="center"/>
          </w:tcPr>
          <w:p w14:paraId="1C3C60E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72</w:t>
            </w:r>
          </w:p>
        </w:tc>
        <w:tc>
          <w:tcPr>
            <w:tcW w:w="461" w:type="dxa"/>
            <w:vAlign w:val="center"/>
          </w:tcPr>
          <w:p w14:paraId="535F541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54</w:t>
            </w:r>
          </w:p>
        </w:tc>
        <w:tc>
          <w:tcPr>
            <w:tcW w:w="461" w:type="dxa"/>
            <w:vAlign w:val="center"/>
          </w:tcPr>
          <w:p w14:paraId="0B2ACB9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72</w:t>
            </w:r>
          </w:p>
        </w:tc>
        <w:tc>
          <w:tcPr>
            <w:tcW w:w="460" w:type="dxa"/>
            <w:vAlign w:val="center"/>
          </w:tcPr>
          <w:p w14:paraId="03D0CDF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46</w:t>
            </w:r>
          </w:p>
        </w:tc>
        <w:tc>
          <w:tcPr>
            <w:tcW w:w="461" w:type="dxa"/>
            <w:vAlign w:val="center"/>
          </w:tcPr>
          <w:p w14:paraId="7C79AD4E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62</w:t>
            </w:r>
          </w:p>
        </w:tc>
        <w:tc>
          <w:tcPr>
            <w:tcW w:w="461" w:type="dxa"/>
            <w:vAlign w:val="center"/>
          </w:tcPr>
          <w:p w14:paraId="62FA74DB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46</w:t>
            </w:r>
          </w:p>
        </w:tc>
        <w:tc>
          <w:tcPr>
            <w:tcW w:w="461" w:type="dxa"/>
            <w:vAlign w:val="center"/>
          </w:tcPr>
          <w:p w14:paraId="3D61E893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60</w:t>
            </w:r>
          </w:p>
        </w:tc>
        <w:tc>
          <w:tcPr>
            <w:tcW w:w="460" w:type="dxa"/>
            <w:vAlign w:val="center"/>
          </w:tcPr>
          <w:p w14:paraId="7024224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45</w:t>
            </w:r>
          </w:p>
        </w:tc>
        <w:tc>
          <w:tcPr>
            <w:tcW w:w="461" w:type="dxa"/>
            <w:vAlign w:val="center"/>
          </w:tcPr>
          <w:p w14:paraId="3543AD3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58</w:t>
            </w:r>
          </w:p>
        </w:tc>
        <w:tc>
          <w:tcPr>
            <w:tcW w:w="461" w:type="dxa"/>
            <w:vAlign w:val="center"/>
          </w:tcPr>
          <w:p w14:paraId="00593CCD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47</w:t>
            </w:r>
          </w:p>
        </w:tc>
        <w:tc>
          <w:tcPr>
            <w:tcW w:w="460" w:type="dxa"/>
            <w:vAlign w:val="center"/>
          </w:tcPr>
          <w:p w14:paraId="7A7E36D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62</w:t>
            </w:r>
          </w:p>
        </w:tc>
        <w:tc>
          <w:tcPr>
            <w:tcW w:w="461" w:type="dxa"/>
            <w:vAlign w:val="center"/>
          </w:tcPr>
          <w:p w14:paraId="570A18E4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46</w:t>
            </w:r>
          </w:p>
        </w:tc>
        <w:tc>
          <w:tcPr>
            <w:tcW w:w="461" w:type="dxa"/>
            <w:vAlign w:val="center"/>
          </w:tcPr>
          <w:p w14:paraId="3969BBC5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60</w:t>
            </w:r>
          </w:p>
        </w:tc>
        <w:tc>
          <w:tcPr>
            <w:tcW w:w="460" w:type="dxa"/>
            <w:tcBorders>
              <w:right w:val="single" w:sz="2" w:space="0" w:color="000000"/>
            </w:tcBorders>
            <w:vAlign w:val="center"/>
          </w:tcPr>
          <w:p w14:paraId="28553F59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51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vAlign w:val="center"/>
          </w:tcPr>
          <w:p w14:paraId="696BF772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65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vAlign w:val="center"/>
          </w:tcPr>
          <w:p w14:paraId="6E00C081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45</w:t>
            </w:r>
          </w:p>
        </w:tc>
        <w:tc>
          <w:tcPr>
            <w:tcW w:w="461" w:type="dxa"/>
            <w:tcBorders>
              <w:left w:val="single" w:sz="2" w:space="0" w:color="000000"/>
            </w:tcBorders>
            <w:vAlign w:val="center"/>
          </w:tcPr>
          <w:p w14:paraId="2DE60AE0" w14:textId="77777777" w:rsidR="00706BAA" w:rsidRPr="00C76A06" w:rsidRDefault="00706BAA" w:rsidP="00706BAA">
            <w:pPr>
              <w:tabs>
                <w:tab w:val="left" w:pos="436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56</w:t>
            </w:r>
          </w:p>
        </w:tc>
      </w:tr>
    </w:tbl>
    <w:p w14:paraId="662DC425" w14:textId="08DA2EBF" w:rsidR="005A2268" w:rsidRPr="00C76A06" w:rsidRDefault="00BB3DAE" w:rsidP="005A2268">
      <w:pPr>
        <w:spacing w:before="0" w:after="0"/>
        <w:rPr>
          <w:i/>
          <w:iCs/>
          <w:sz w:val="18"/>
          <w:szCs w:val="18"/>
        </w:rPr>
      </w:pPr>
      <w:r w:rsidRPr="00C76A06">
        <w:rPr>
          <w:i/>
          <w:iCs/>
          <w:sz w:val="18"/>
          <w:szCs w:val="18"/>
        </w:rPr>
        <w:t>Źródło: opracowanie własne na podstawie sprawozdań PCPR w Lęborku za lata 2012 – 2021.</w:t>
      </w:r>
    </w:p>
    <w:p w14:paraId="7046B8B3" w14:textId="4D3C5D9C" w:rsidR="005A2268" w:rsidRPr="00C76A06" w:rsidRDefault="005A2268" w:rsidP="007E042D">
      <w:pPr>
        <w:spacing w:line="360" w:lineRule="auto"/>
        <w:ind w:firstLine="567"/>
      </w:pPr>
      <w:r w:rsidRPr="00C76A06">
        <w:t xml:space="preserve">Rodzinną pieczę zastępczą opuściło w 2021 roku łącznie 39 </w:t>
      </w:r>
      <w:r w:rsidR="000C1C97" w:rsidRPr="00C76A06">
        <w:t>podopiecznych</w:t>
      </w:r>
      <w:r w:rsidRPr="00C76A06">
        <w:t xml:space="preserve"> z 25 rodzin, z tego 12 rodzin zastępczych rozwiązano. Wśród wychowanków opuszczających rodzinną pieczę zastępczą: 9 dzieci powróciło do rodziny naturalnej, 2 dzieci umieszczono w placówce opiekuńczo-wychowawczej, 8 dzieci zostało adoptowanych, 8 wychowanków usamodzielniło się, natomiast 12 dzieci zostało umieszczonych w innej rodzinie zastępczej.</w:t>
      </w:r>
      <w:r w:rsidR="00172EA8">
        <w:rPr>
          <w:rStyle w:val="Odwoanieprzypisudolnego"/>
        </w:rPr>
        <w:footnoteReference w:id="11"/>
      </w:r>
      <w:r w:rsidRPr="00C76A06">
        <w:t xml:space="preserve"> Obserwuje się wysoki poziom rozwiązujących się rodzinnych form pieczy zastępczej</w:t>
      </w:r>
      <w:r w:rsidR="00F442A8" w:rsidRPr="00C76A06">
        <w:t>, przy jednoczesnym wzroście liczby powrotów dzieci pod opieką rodziców biologicznych i wysokim wskaźniku liczby dzieci zaadoptowanych. Analiza dostępnych danych z roku 2022, wskazuje jednak, że tendencja ta nie utrzymuje się. Według stanu na wrzesień 2022 roku rodzinną pieczę zastępczą opuścił</w:t>
      </w:r>
      <w:r w:rsidR="00BD107A">
        <w:t>o</w:t>
      </w:r>
      <w:r w:rsidR="00F442A8" w:rsidRPr="00C76A06">
        <w:t xml:space="preserve"> ty</w:t>
      </w:r>
      <w:r w:rsidR="007E042D" w:rsidRPr="00C76A06">
        <w:t>l</w:t>
      </w:r>
      <w:r w:rsidR="00F442A8" w:rsidRPr="00C76A06">
        <w:t>ko 17 podopiecznych</w:t>
      </w:r>
      <w:r w:rsidR="007E042D" w:rsidRPr="00C76A06">
        <w:t>, z czego dwoje trafiło do adopcji.</w:t>
      </w:r>
    </w:p>
    <w:p w14:paraId="50058D70" w14:textId="0ACA85C3" w:rsidR="005A2268" w:rsidRPr="00C76A06" w:rsidRDefault="007E042D" w:rsidP="007E042D">
      <w:pPr>
        <w:keepNext/>
        <w:spacing w:before="0" w:after="0"/>
        <w:rPr>
          <w:bCs/>
          <w:i/>
          <w:iCs/>
          <w:sz w:val="22"/>
          <w:szCs w:val="22"/>
        </w:rPr>
      </w:pPr>
      <w:bookmarkStart w:id="7" w:name="_Toc65445322"/>
      <w:bookmarkStart w:id="8" w:name="_Toc96954581"/>
      <w:r w:rsidRPr="00C76A06">
        <w:rPr>
          <w:bCs/>
          <w:i/>
          <w:sz w:val="20"/>
          <w:szCs w:val="20"/>
        </w:rPr>
        <w:t xml:space="preserve">  </w:t>
      </w:r>
      <w:r w:rsidR="005A2268" w:rsidRPr="00C76A06">
        <w:rPr>
          <w:bCs/>
          <w:i/>
          <w:sz w:val="22"/>
          <w:szCs w:val="22"/>
        </w:rPr>
        <w:t xml:space="preserve">Tabela </w:t>
      </w:r>
      <w:r w:rsidR="000C1C97" w:rsidRPr="00C76A06">
        <w:rPr>
          <w:bCs/>
          <w:i/>
          <w:sz w:val="22"/>
          <w:szCs w:val="22"/>
        </w:rPr>
        <w:t>2</w:t>
      </w:r>
      <w:r w:rsidR="005A2268" w:rsidRPr="00C76A06">
        <w:rPr>
          <w:bCs/>
          <w:i/>
          <w:sz w:val="22"/>
          <w:szCs w:val="22"/>
        </w:rPr>
        <w:t>. Liczba dzieci opuszczających rodzinne formy pieczy zastępczej w latach 2012-202</w:t>
      </w:r>
      <w:bookmarkEnd w:id="7"/>
      <w:r w:rsidR="005A2268" w:rsidRPr="00C76A06">
        <w:rPr>
          <w:bCs/>
          <w:i/>
          <w:sz w:val="22"/>
          <w:szCs w:val="22"/>
        </w:rPr>
        <w:t>1</w:t>
      </w:r>
      <w:bookmarkEnd w:id="8"/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17"/>
        <w:gridCol w:w="717"/>
        <w:gridCol w:w="717"/>
        <w:gridCol w:w="717"/>
        <w:gridCol w:w="717"/>
        <w:gridCol w:w="717"/>
        <w:gridCol w:w="717"/>
        <w:gridCol w:w="717"/>
        <w:gridCol w:w="673"/>
        <w:gridCol w:w="609"/>
      </w:tblGrid>
      <w:tr w:rsidR="005A2268" w:rsidRPr="00C76A06" w14:paraId="3D6B76A6" w14:textId="77777777" w:rsidTr="00C76A06">
        <w:trPr>
          <w:trHeight w:val="170"/>
          <w:jc w:val="center"/>
        </w:trPr>
        <w:tc>
          <w:tcPr>
            <w:tcW w:w="2269" w:type="dxa"/>
            <w:vMerge w:val="restart"/>
            <w:vAlign w:val="center"/>
          </w:tcPr>
          <w:p w14:paraId="000FD217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Wyszczególnienie</w:t>
            </w:r>
          </w:p>
        </w:tc>
        <w:tc>
          <w:tcPr>
            <w:tcW w:w="7018" w:type="dxa"/>
            <w:gridSpan w:val="10"/>
            <w:vAlign w:val="center"/>
          </w:tcPr>
          <w:p w14:paraId="79FB6C02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Rok</w:t>
            </w:r>
          </w:p>
        </w:tc>
      </w:tr>
      <w:tr w:rsidR="005A2268" w:rsidRPr="00C76A06" w14:paraId="6F882C34" w14:textId="77777777" w:rsidTr="00C76A06">
        <w:trPr>
          <w:trHeight w:val="170"/>
          <w:jc w:val="center"/>
        </w:trPr>
        <w:tc>
          <w:tcPr>
            <w:tcW w:w="2269" w:type="dxa"/>
            <w:vMerge/>
            <w:vAlign w:val="center"/>
          </w:tcPr>
          <w:p w14:paraId="5EB39166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BFBFBF"/>
            <w:vAlign w:val="center"/>
          </w:tcPr>
          <w:p w14:paraId="29DDE0C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2012</w:t>
            </w:r>
          </w:p>
        </w:tc>
        <w:tc>
          <w:tcPr>
            <w:tcW w:w="717" w:type="dxa"/>
            <w:shd w:val="clear" w:color="auto" w:fill="BFBFBF"/>
            <w:vAlign w:val="center"/>
          </w:tcPr>
          <w:p w14:paraId="400418C4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2013</w:t>
            </w:r>
          </w:p>
        </w:tc>
        <w:tc>
          <w:tcPr>
            <w:tcW w:w="717" w:type="dxa"/>
            <w:shd w:val="clear" w:color="auto" w:fill="BFBFBF"/>
            <w:vAlign w:val="center"/>
          </w:tcPr>
          <w:p w14:paraId="7836EA12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2014</w:t>
            </w:r>
          </w:p>
        </w:tc>
        <w:tc>
          <w:tcPr>
            <w:tcW w:w="717" w:type="dxa"/>
            <w:shd w:val="clear" w:color="auto" w:fill="BFBFBF"/>
            <w:vAlign w:val="center"/>
          </w:tcPr>
          <w:p w14:paraId="6DBEB0B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2015</w:t>
            </w:r>
          </w:p>
        </w:tc>
        <w:tc>
          <w:tcPr>
            <w:tcW w:w="717" w:type="dxa"/>
            <w:shd w:val="clear" w:color="auto" w:fill="BFBFBF"/>
            <w:vAlign w:val="center"/>
          </w:tcPr>
          <w:p w14:paraId="478D75C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2016</w:t>
            </w:r>
          </w:p>
        </w:tc>
        <w:tc>
          <w:tcPr>
            <w:tcW w:w="717" w:type="dxa"/>
            <w:shd w:val="clear" w:color="auto" w:fill="BFBFBF"/>
            <w:vAlign w:val="center"/>
          </w:tcPr>
          <w:p w14:paraId="18EB45E8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2017</w:t>
            </w:r>
          </w:p>
        </w:tc>
        <w:tc>
          <w:tcPr>
            <w:tcW w:w="717" w:type="dxa"/>
            <w:shd w:val="clear" w:color="auto" w:fill="BFBFBF"/>
            <w:vAlign w:val="center"/>
          </w:tcPr>
          <w:p w14:paraId="14E59220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2018</w:t>
            </w:r>
          </w:p>
        </w:tc>
        <w:tc>
          <w:tcPr>
            <w:tcW w:w="717" w:type="dxa"/>
            <w:shd w:val="clear" w:color="auto" w:fill="BFBFBF"/>
            <w:vAlign w:val="center"/>
          </w:tcPr>
          <w:p w14:paraId="46239BF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2019</w:t>
            </w:r>
          </w:p>
        </w:tc>
        <w:tc>
          <w:tcPr>
            <w:tcW w:w="673" w:type="dxa"/>
            <w:shd w:val="clear" w:color="auto" w:fill="BFBFBF"/>
          </w:tcPr>
          <w:p w14:paraId="5F23DB87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2020</w:t>
            </w:r>
          </w:p>
        </w:tc>
        <w:tc>
          <w:tcPr>
            <w:tcW w:w="609" w:type="dxa"/>
            <w:shd w:val="clear" w:color="auto" w:fill="BFBFBF"/>
          </w:tcPr>
          <w:p w14:paraId="7DA9A0BB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2021</w:t>
            </w:r>
          </w:p>
        </w:tc>
      </w:tr>
      <w:tr w:rsidR="005A2268" w:rsidRPr="00C76A06" w14:paraId="72EC621F" w14:textId="77777777" w:rsidTr="00C76A06">
        <w:trPr>
          <w:trHeight w:val="283"/>
          <w:jc w:val="center"/>
        </w:trPr>
        <w:tc>
          <w:tcPr>
            <w:tcW w:w="2269" w:type="dxa"/>
            <w:vAlign w:val="center"/>
          </w:tcPr>
          <w:p w14:paraId="5614B3E9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 xml:space="preserve">Liczba rodzin zastępczych rozwiązanych </w:t>
            </w:r>
          </w:p>
        </w:tc>
        <w:tc>
          <w:tcPr>
            <w:tcW w:w="717" w:type="dxa"/>
            <w:vAlign w:val="center"/>
          </w:tcPr>
          <w:p w14:paraId="7346D692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</w:tc>
        <w:tc>
          <w:tcPr>
            <w:tcW w:w="717" w:type="dxa"/>
            <w:vAlign w:val="center"/>
          </w:tcPr>
          <w:p w14:paraId="7FA29293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17</w:t>
            </w:r>
          </w:p>
        </w:tc>
        <w:tc>
          <w:tcPr>
            <w:tcW w:w="717" w:type="dxa"/>
            <w:vAlign w:val="center"/>
          </w:tcPr>
          <w:p w14:paraId="1ADE1534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12</w:t>
            </w:r>
          </w:p>
        </w:tc>
        <w:tc>
          <w:tcPr>
            <w:tcW w:w="717" w:type="dxa"/>
            <w:vAlign w:val="center"/>
          </w:tcPr>
          <w:p w14:paraId="54E032D9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</w:tc>
        <w:tc>
          <w:tcPr>
            <w:tcW w:w="717" w:type="dxa"/>
            <w:vAlign w:val="center"/>
          </w:tcPr>
          <w:p w14:paraId="380B8932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vAlign w:val="center"/>
          </w:tcPr>
          <w:p w14:paraId="2D9B1F4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center"/>
          </w:tcPr>
          <w:p w14:paraId="330ABD28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center"/>
          </w:tcPr>
          <w:p w14:paraId="3E07786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18</w:t>
            </w:r>
          </w:p>
        </w:tc>
        <w:tc>
          <w:tcPr>
            <w:tcW w:w="673" w:type="dxa"/>
            <w:vAlign w:val="center"/>
          </w:tcPr>
          <w:p w14:paraId="3FA1FAB4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12</w:t>
            </w:r>
          </w:p>
        </w:tc>
        <w:tc>
          <w:tcPr>
            <w:tcW w:w="609" w:type="dxa"/>
            <w:vAlign w:val="center"/>
          </w:tcPr>
          <w:p w14:paraId="441BA096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12</w:t>
            </w:r>
          </w:p>
        </w:tc>
      </w:tr>
      <w:tr w:rsidR="005A2268" w:rsidRPr="00C76A06" w14:paraId="00B342BA" w14:textId="77777777" w:rsidTr="00C76A06">
        <w:trPr>
          <w:trHeight w:val="213"/>
          <w:jc w:val="center"/>
        </w:trPr>
        <w:tc>
          <w:tcPr>
            <w:tcW w:w="2269" w:type="dxa"/>
            <w:shd w:val="clear" w:color="auto" w:fill="8DB3E2"/>
            <w:vAlign w:val="center"/>
          </w:tcPr>
          <w:p w14:paraId="717D31F9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Liczba dzieci opuszczających rodziny zastępcze, w tym :</w:t>
            </w:r>
          </w:p>
        </w:tc>
        <w:tc>
          <w:tcPr>
            <w:tcW w:w="717" w:type="dxa"/>
            <w:shd w:val="clear" w:color="auto" w:fill="8DB3E2"/>
            <w:vAlign w:val="center"/>
          </w:tcPr>
          <w:p w14:paraId="6AF3214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15</w:t>
            </w:r>
          </w:p>
        </w:tc>
        <w:tc>
          <w:tcPr>
            <w:tcW w:w="717" w:type="dxa"/>
            <w:shd w:val="clear" w:color="auto" w:fill="8DB3E2"/>
            <w:vAlign w:val="center"/>
          </w:tcPr>
          <w:p w14:paraId="0C4FA7F0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21</w:t>
            </w:r>
          </w:p>
        </w:tc>
        <w:tc>
          <w:tcPr>
            <w:tcW w:w="717" w:type="dxa"/>
            <w:shd w:val="clear" w:color="auto" w:fill="8DB3E2"/>
            <w:vAlign w:val="center"/>
          </w:tcPr>
          <w:p w14:paraId="66EA5643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26</w:t>
            </w:r>
          </w:p>
        </w:tc>
        <w:tc>
          <w:tcPr>
            <w:tcW w:w="717" w:type="dxa"/>
            <w:shd w:val="clear" w:color="auto" w:fill="8DB3E2"/>
            <w:vAlign w:val="center"/>
          </w:tcPr>
          <w:p w14:paraId="46FC2B65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36</w:t>
            </w:r>
          </w:p>
        </w:tc>
        <w:tc>
          <w:tcPr>
            <w:tcW w:w="717" w:type="dxa"/>
            <w:shd w:val="clear" w:color="auto" w:fill="8DB3E2"/>
            <w:vAlign w:val="center"/>
          </w:tcPr>
          <w:p w14:paraId="5319A07A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22</w:t>
            </w:r>
          </w:p>
        </w:tc>
        <w:tc>
          <w:tcPr>
            <w:tcW w:w="717" w:type="dxa"/>
            <w:shd w:val="clear" w:color="auto" w:fill="8DB3E2"/>
            <w:vAlign w:val="center"/>
          </w:tcPr>
          <w:p w14:paraId="192E398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31</w:t>
            </w:r>
          </w:p>
        </w:tc>
        <w:tc>
          <w:tcPr>
            <w:tcW w:w="717" w:type="dxa"/>
            <w:shd w:val="clear" w:color="auto" w:fill="8DB3E2"/>
            <w:vAlign w:val="center"/>
          </w:tcPr>
          <w:p w14:paraId="1D625F7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25</w:t>
            </w:r>
          </w:p>
        </w:tc>
        <w:tc>
          <w:tcPr>
            <w:tcW w:w="717" w:type="dxa"/>
            <w:shd w:val="clear" w:color="auto" w:fill="8DB3E2"/>
            <w:vAlign w:val="center"/>
          </w:tcPr>
          <w:p w14:paraId="61F432A3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31</w:t>
            </w:r>
          </w:p>
        </w:tc>
        <w:tc>
          <w:tcPr>
            <w:tcW w:w="673" w:type="dxa"/>
            <w:shd w:val="clear" w:color="auto" w:fill="8DB3E2"/>
            <w:vAlign w:val="center"/>
          </w:tcPr>
          <w:p w14:paraId="70478715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45</w:t>
            </w:r>
          </w:p>
        </w:tc>
        <w:tc>
          <w:tcPr>
            <w:tcW w:w="609" w:type="dxa"/>
            <w:shd w:val="clear" w:color="auto" w:fill="8DB3E2"/>
            <w:vAlign w:val="center"/>
          </w:tcPr>
          <w:p w14:paraId="031611BD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39</w:t>
            </w:r>
          </w:p>
        </w:tc>
      </w:tr>
      <w:tr w:rsidR="005A2268" w:rsidRPr="00C76A06" w14:paraId="7AECCFB0" w14:textId="77777777" w:rsidTr="00C76A06">
        <w:trPr>
          <w:trHeight w:val="227"/>
          <w:jc w:val="center"/>
        </w:trPr>
        <w:tc>
          <w:tcPr>
            <w:tcW w:w="2269" w:type="dxa"/>
            <w:vAlign w:val="center"/>
          </w:tcPr>
          <w:p w14:paraId="78137C7C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do domu rodzinnego</w:t>
            </w:r>
          </w:p>
        </w:tc>
        <w:tc>
          <w:tcPr>
            <w:tcW w:w="717" w:type="dxa"/>
            <w:vAlign w:val="center"/>
          </w:tcPr>
          <w:p w14:paraId="1E9BAA9D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vAlign w:val="center"/>
          </w:tcPr>
          <w:p w14:paraId="54ECFC5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</w:tc>
        <w:tc>
          <w:tcPr>
            <w:tcW w:w="717" w:type="dxa"/>
            <w:shd w:val="clear" w:color="auto" w:fill="FFFFFF"/>
            <w:vAlign w:val="center"/>
          </w:tcPr>
          <w:p w14:paraId="229A3F86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vAlign w:val="center"/>
          </w:tcPr>
          <w:p w14:paraId="1283B2F3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</w:tc>
        <w:tc>
          <w:tcPr>
            <w:tcW w:w="717" w:type="dxa"/>
            <w:vAlign w:val="center"/>
          </w:tcPr>
          <w:p w14:paraId="6174E1C0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vAlign w:val="center"/>
          </w:tcPr>
          <w:p w14:paraId="5C057BE8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</w:tc>
        <w:tc>
          <w:tcPr>
            <w:tcW w:w="717" w:type="dxa"/>
            <w:vAlign w:val="center"/>
          </w:tcPr>
          <w:p w14:paraId="596F6878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vAlign w:val="center"/>
          </w:tcPr>
          <w:p w14:paraId="2207A0BB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vAlign w:val="center"/>
          </w:tcPr>
          <w:p w14:paraId="19ADF74F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</w:tc>
        <w:tc>
          <w:tcPr>
            <w:tcW w:w="609" w:type="dxa"/>
            <w:vAlign w:val="center"/>
          </w:tcPr>
          <w:p w14:paraId="41F54F37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9</w:t>
            </w:r>
          </w:p>
        </w:tc>
      </w:tr>
      <w:tr w:rsidR="005A2268" w:rsidRPr="00C76A06" w14:paraId="6206CA91" w14:textId="77777777" w:rsidTr="00C76A06">
        <w:trPr>
          <w:trHeight w:val="227"/>
          <w:jc w:val="center"/>
        </w:trPr>
        <w:tc>
          <w:tcPr>
            <w:tcW w:w="2269" w:type="dxa"/>
            <w:vAlign w:val="center"/>
          </w:tcPr>
          <w:p w14:paraId="69E8838D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do rodziny zastępczej</w:t>
            </w:r>
          </w:p>
        </w:tc>
        <w:tc>
          <w:tcPr>
            <w:tcW w:w="717" w:type="dxa"/>
            <w:vAlign w:val="center"/>
          </w:tcPr>
          <w:p w14:paraId="180BB8BA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14BA7EC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center"/>
          </w:tcPr>
          <w:p w14:paraId="519D7B05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vAlign w:val="center"/>
          </w:tcPr>
          <w:p w14:paraId="21853E8B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center"/>
          </w:tcPr>
          <w:p w14:paraId="0FBD182A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center"/>
          </w:tcPr>
          <w:p w14:paraId="6454C98A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vAlign w:val="center"/>
          </w:tcPr>
          <w:p w14:paraId="23C49B83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488EA50A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vAlign w:val="center"/>
          </w:tcPr>
          <w:p w14:paraId="235E502B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16</w:t>
            </w:r>
          </w:p>
        </w:tc>
        <w:tc>
          <w:tcPr>
            <w:tcW w:w="609" w:type="dxa"/>
            <w:vAlign w:val="center"/>
          </w:tcPr>
          <w:p w14:paraId="74364BC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12</w:t>
            </w:r>
          </w:p>
        </w:tc>
      </w:tr>
      <w:tr w:rsidR="005A2268" w:rsidRPr="00C76A06" w14:paraId="0F6D4A22" w14:textId="77777777" w:rsidTr="00C76A06">
        <w:trPr>
          <w:trHeight w:val="227"/>
          <w:jc w:val="center"/>
        </w:trPr>
        <w:tc>
          <w:tcPr>
            <w:tcW w:w="2269" w:type="dxa"/>
            <w:vAlign w:val="center"/>
          </w:tcPr>
          <w:p w14:paraId="39960773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do adopcji</w:t>
            </w:r>
          </w:p>
        </w:tc>
        <w:tc>
          <w:tcPr>
            <w:tcW w:w="717" w:type="dxa"/>
            <w:vAlign w:val="center"/>
          </w:tcPr>
          <w:p w14:paraId="4BA89A66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5</w:t>
            </w:r>
          </w:p>
        </w:tc>
        <w:tc>
          <w:tcPr>
            <w:tcW w:w="717" w:type="dxa"/>
            <w:vAlign w:val="center"/>
          </w:tcPr>
          <w:p w14:paraId="1E3809CF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vAlign w:val="center"/>
          </w:tcPr>
          <w:p w14:paraId="66DCFA00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</w:tc>
        <w:tc>
          <w:tcPr>
            <w:tcW w:w="717" w:type="dxa"/>
            <w:vAlign w:val="center"/>
          </w:tcPr>
          <w:p w14:paraId="466FCDDB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14</w:t>
            </w:r>
          </w:p>
        </w:tc>
        <w:tc>
          <w:tcPr>
            <w:tcW w:w="717" w:type="dxa"/>
            <w:vAlign w:val="center"/>
          </w:tcPr>
          <w:p w14:paraId="4A392E10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vAlign w:val="center"/>
          </w:tcPr>
          <w:p w14:paraId="0EA8FE0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9</w:t>
            </w:r>
          </w:p>
        </w:tc>
        <w:tc>
          <w:tcPr>
            <w:tcW w:w="717" w:type="dxa"/>
            <w:vAlign w:val="center"/>
          </w:tcPr>
          <w:p w14:paraId="0426CAD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7</w:t>
            </w:r>
          </w:p>
        </w:tc>
        <w:tc>
          <w:tcPr>
            <w:tcW w:w="717" w:type="dxa"/>
            <w:vAlign w:val="center"/>
          </w:tcPr>
          <w:p w14:paraId="5F410BBF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5D6C9692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</w:t>
            </w:r>
          </w:p>
        </w:tc>
        <w:tc>
          <w:tcPr>
            <w:tcW w:w="609" w:type="dxa"/>
            <w:vAlign w:val="center"/>
          </w:tcPr>
          <w:p w14:paraId="29D9465E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</w:tc>
      </w:tr>
      <w:tr w:rsidR="005A2268" w:rsidRPr="00C76A06" w14:paraId="5B23208C" w14:textId="77777777" w:rsidTr="00C76A06">
        <w:trPr>
          <w:trHeight w:val="227"/>
          <w:jc w:val="center"/>
        </w:trPr>
        <w:tc>
          <w:tcPr>
            <w:tcW w:w="2269" w:type="dxa"/>
            <w:vAlign w:val="center"/>
          </w:tcPr>
          <w:p w14:paraId="6EC1C6DA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do domu pomocy społecznej</w:t>
            </w:r>
          </w:p>
        </w:tc>
        <w:tc>
          <w:tcPr>
            <w:tcW w:w="717" w:type="dxa"/>
            <w:vAlign w:val="center"/>
          </w:tcPr>
          <w:p w14:paraId="1AF6847F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7E45B3CE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530FE477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23BC822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11DA9CC4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0ABCC952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07841886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14:paraId="71AD75F6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673" w:type="dxa"/>
            <w:vAlign w:val="center"/>
          </w:tcPr>
          <w:p w14:paraId="269361CB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609" w:type="dxa"/>
            <w:vAlign w:val="center"/>
          </w:tcPr>
          <w:p w14:paraId="7F1B734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</w:tr>
      <w:tr w:rsidR="005A2268" w:rsidRPr="00C76A06" w14:paraId="1554E41A" w14:textId="77777777" w:rsidTr="00C76A06">
        <w:trPr>
          <w:trHeight w:val="227"/>
          <w:jc w:val="center"/>
        </w:trPr>
        <w:tc>
          <w:tcPr>
            <w:tcW w:w="2269" w:type="dxa"/>
            <w:vAlign w:val="center"/>
          </w:tcPr>
          <w:p w14:paraId="6DA47119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do instytucjonalnej placówki</w:t>
            </w:r>
          </w:p>
        </w:tc>
        <w:tc>
          <w:tcPr>
            <w:tcW w:w="717" w:type="dxa"/>
            <w:vAlign w:val="center"/>
          </w:tcPr>
          <w:p w14:paraId="5893CEE8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center"/>
          </w:tcPr>
          <w:p w14:paraId="397579D1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center"/>
          </w:tcPr>
          <w:p w14:paraId="6ACF111A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center"/>
          </w:tcPr>
          <w:p w14:paraId="24D00BE8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center"/>
          </w:tcPr>
          <w:p w14:paraId="5C6587B0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center"/>
          </w:tcPr>
          <w:p w14:paraId="3E1364E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center"/>
          </w:tcPr>
          <w:p w14:paraId="0913807D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center"/>
          </w:tcPr>
          <w:p w14:paraId="4C34EB37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-</w:t>
            </w:r>
          </w:p>
        </w:tc>
        <w:tc>
          <w:tcPr>
            <w:tcW w:w="673" w:type="dxa"/>
            <w:vAlign w:val="center"/>
          </w:tcPr>
          <w:p w14:paraId="2530727A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3</w:t>
            </w:r>
          </w:p>
        </w:tc>
        <w:tc>
          <w:tcPr>
            <w:tcW w:w="609" w:type="dxa"/>
            <w:vAlign w:val="center"/>
          </w:tcPr>
          <w:p w14:paraId="4EA46F76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</w:t>
            </w:r>
          </w:p>
        </w:tc>
      </w:tr>
      <w:tr w:rsidR="005A2268" w:rsidRPr="00C76A06" w14:paraId="2A30CC3E" w14:textId="77777777" w:rsidTr="00C76A06">
        <w:trPr>
          <w:trHeight w:val="227"/>
          <w:jc w:val="center"/>
        </w:trPr>
        <w:tc>
          <w:tcPr>
            <w:tcW w:w="2269" w:type="dxa"/>
            <w:vAlign w:val="center"/>
          </w:tcPr>
          <w:p w14:paraId="74BF71F0" w14:textId="77777777" w:rsidR="005A2268" w:rsidRPr="00C76A06" w:rsidRDefault="005A2268" w:rsidP="005A2268">
            <w:pPr>
              <w:snapToGrid w:val="0"/>
              <w:spacing w:before="0" w:after="0"/>
              <w:ind w:firstLine="34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program usamodzielnienia</w:t>
            </w:r>
          </w:p>
        </w:tc>
        <w:tc>
          <w:tcPr>
            <w:tcW w:w="717" w:type="dxa"/>
            <w:vAlign w:val="center"/>
          </w:tcPr>
          <w:p w14:paraId="6F8302BD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vAlign w:val="center"/>
          </w:tcPr>
          <w:p w14:paraId="100D04E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11</w:t>
            </w:r>
          </w:p>
        </w:tc>
        <w:tc>
          <w:tcPr>
            <w:tcW w:w="717" w:type="dxa"/>
            <w:vAlign w:val="center"/>
          </w:tcPr>
          <w:p w14:paraId="5E8299BD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9</w:t>
            </w:r>
          </w:p>
        </w:tc>
        <w:tc>
          <w:tcPr>
            <w:tcW w:w="717" w:type="dxa"/>
            <w:vAlign w:val="center"/>
          </w:tcPr>
          <w:p w14:paraId="5350D6DA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12</w:t>
            </w:r>
          </w:p>
        </w:tc>
        <w:tc>
          <w:tcPr>
            <w:tcW w:w="717" w:type="dxa"/>
            <w:vAlign w:val="center"/>
          </w:tcPr>
          <w:p w14:paraId="5F4F5850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10</w:t>
            </w:r>
          </w:p>
        </w:tc>
        <w:tc>
          <w:tcPr>
            <w:tcW w:w="717" w:type="dxa"/>
            <w:vAlign w:val="center"/>
          </w:tcPr>
          <w:p w14:paraId="01FBDD38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11</w:t>
            </w:r>
          </w:p>
        </w:tc>
        <w:tc>
          <w:tcPr>
            <w:tcW w:w="717" w:type="dxa"/>
            <w:vAlign w:val="center"/>
          </w:tcPr>
          <w:p w14:paraId="36624CE4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11</w:t>
            </w:r>
          </w:p>
        </w:tc>
        <w:tc>
          <w:tcPr>
            <w:tcW w:w="717" w:type="dxa"/>
            <w:vAlign w:val="center"/>
          </w:tcPr>
          <w:p w14:paraId="742C8C5C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13</w:t>
            </w:r>
          </w:p>
        </w:tc>
        <w:tc>
          <w:tcPr>
            <w:tcW w:w="673" w:type="dxa"/>
            <w:vAlign w:val="center"/>
          </w:tcPr>
          <w:p w14:paraId="6C11ABD7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12</w:t>
            </w:r>
          </w:p>
        </w:tc>
        <w:tc>
          <w:tcPr>
            <w:tcW w:w="609" w:type="dxa"/>
            <w:vAlign w:val="center"/>
          </w:tcPr>
          <w:p w14:paraId="7CFA5236" w14:textId="77777777" w:rsidR="005A2268" w:rsidRPr="00C76A06" w:rsidRDefault="005A2268" w:rsidP="005A2268">
            <w:pPr>
              <w:snapToGrid w:val="0"/>
              <w:spacing w:before="0" w:after="0"/>
              <w:ind w:hanging="1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8</w:t>
            </w:r>
          </w:p>
        </w:tc>
      </w:tr>
    </w:tbl>
    <w:p w14:paraId="34166E71" w14:textId="5089F985" w:rsidR="005A2268" w:rsidRPr="00C76A06" w:rsidRDefault="005A2268" w:rsidP="007E042D">
      <w:pPr>
        <w:spacing w:before="0" w:after="120"/>
        <w:ind w:right="-711"/>
        <w:rPr>
          <w:i/>
          <w:iCs/>
          <w:sz w:val="16"/>
          <w:szCs w:val="20"/>
        </w:rPr>
      </w:pPr>
      <w:r w:rsidRPr="00C76A06">
        <w:rPr>
          <w:i/>
          <w:iCs/>
          <w:sz w:val="16"/>
          <w:szCs w:val="20"/>
        </w:rPr>
        <w:lastRenderedPageBreak/>
        <w:t>Źródło: opracowanie własne na podstawie sprawozdań PCPR w Lęborku za lata 2012 – 2021</w:t>
      </w:r>
    </w:p>
    <w:p w14:paraId="64944043" w14:textId="1CBE3BFE" w:rsidR="007E042D" w:rsidRPr="00C76A06" w:rsidRDefault="007E042D" w:rsidP="00B61537">
      <w:pPr>
        <w:pStyle w:val="Nagwek2"/>
        <w:numPr>
          <w:ilvl w:val="1"/>
          <w:numId w:val="21"/>
        </w:numPr>
        <w:spacing w:before="240" w:after="240"/>
        <w:ind w:left="567" w:hanging="567"/>
      </w:pPr>
      <w:bookmarkStart w:id="9" w:name="_Toc118630326"/>
      <w:r w:rsidRPr="00B5132D">
        <w:t>Charakterystyka</w:t>
      </w:r>
      <w:r w:rsidRPr="00C76A06">
        <w:t xml:space="preserve"> i analiza instyt</w:t>
      </w:r>
      <w:r w:rsidR="00B5132D">
        <w:t>ucjonalnej pieczy zastępczej w powiecie l</w:t>
      </w:r>
      <w:r w:rsidRPr="00C76A06">
        <w:t>ęborskim</w:t>
      </w:r>
      <w:bookmarkEnd w:id="9"/>
    </w:p>
    <w:p w14:paraId="36A1ED9D" w14:textId="4833542E" w:rsidR="00B472CC" w:rsidRPr="00C76A06" w:rsidRDefault="00B472CC" w:rsidP="00B472CC">
      <w:pPr>
        <w:spacing w:before="0" w:after="0" w:line="360" w:lineRule="auto"/>
        <w:ind w:firstLine="567"/>
      </w:pPr>
      <w:r w:rsidRPr="00C76A06">
        <w:t>Instytucjonalna piecza zastępcza ma zabezpieczać opiekę nad małoletnimi, jako konieczna alternatywa w sytuacji, gdy dziecko nie może być umieszczone w pieczy rodzinnej. W Polsce dąży się do ograniczenia roli instytucji w opiece zastępczej. Ogranicza się w prawodawstwie, zarówno ilość miejsc dla wychowanków placówek, jak również podwyższa wiek małoletnich, którzy w takich formach pieczy mogą przebywać i być w nich umieszczani.</w:t>
      </w:r>
      <w:r w:rsidR="005040E3">
        <w:rPr>
          <w:rStyle w:val="Odwoanieprzypisudolnego"/>
        </w:rPr>
        <w:footnoteReference w:id="12"/>
      </w:r>
      <w:r w:rsidRPr="00C76A06">
        <w:t xml:space="preserve"> Wdrażanie tych ustawowych zapisów</w:t>
      </w:r>
      <w:r w:rsidR="007E042D" w:rsidRPr="00C76A06">
        <w:t xml:space="preserve"> to</w:t>
      </w:r>
      <w:r w:rsidRPr="00C76A06">
        <w:t xml:space="preserve"> tzw.</w:t>
      </w:r>
      <w:r w:rsidR="007E042D" w:rsidRPr="00C76A06">
        <w:t xml:space="preserve"> </w:t>
      </w:r>
      <w:proofErr w:type="spellStart"/>
      <w:r w:rsidR="00124217" w:rsidRPr="00C76A06">
        <w:t>deinstytucjonalizacja</w:t>
      </w:r>
      <w:proofErr w:type="spellEnd"/>
      <w:r w:rsidR="00124217" w:rsidRPr="00C76A06">
        <w:t>, czyli odchodzenie od</w:t>
      </w:r>
      <w:r w:rsidR="005040E3">
        <w:t> </w:t>
      </w:r>
      <w:r w:rsidR="00124217" w:rsidRPr="00C76A06">
        <w:t xml:space="preserve">instytucjonalnych form pieczy zastępczej na rzecz jej rodzinnych form. </w:t>
      </w:r>
      <w:r w:rsidRPr="00C76A06">
        <w:t xml:space="preserve"> Instytucjonalne formy opieki obejmują takie placówki jak: opiekuńczo – wychowawcze, regionalne opiekuńczo – terapeutyczne oraz interwencyjne ośrodki </w:t>
      </w:r>
      <w:proofErr w:type="spellStart"/>
      <w:r w:rsidRPr="00C76A06">
        <w:t>preadopcyjne</w:t>
      </w:r>
      <w:proofErr w:type="spellEnd"/>
      <w:r w:rsidRPr="00C76A06">
        <w:t>.</w:t>
      </w:r>
    </w:p>
    <w:p w14:paraId="6E34A529" w14:textId="118604F9" w:rsidR="007E042D" w:rsidRPr="00C76A06" w:rsidRDefault="00B472CC" w:rsidP="007E042D">
      <w:pPr>
        <w:pStyle w:val="NormalnyWeb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C76A06">
        <w:rPr>
          <w:color w:val="000000" w:themeColor="text1"/>
        </w:rPr>
        <w:t>Placówki opiekuńczo – wychowawcze są prowadzone jako podmioty różnego typu: socjalizacyjnego, interwencyjnego, specjalistyczno-terapeutycznego i rodzinnego. Wszystkie mają zabezpieczyć opiekę i wychowanie dzieciom poz</w:t>
      </w:r>
      <w:r w:rsidR="005040E3">
        <w:rPr>
          <w:color w:val="000000" w:themeColor="text1"/>
        </w:rPr>
        <w:t>bawionym opieki rodzicielskiej.</w:t>
      </w:r>
      <w:r w:rsidR="005040E3">
        <w:rPr>
          <w:rStyle w:val="Odwoanieprzypisudolnego"/>
          <w:color w:val="000000" w:themeColor="text1"/>
        </w:rPr>
        <w:footnoteReference w:id="13"/>
      </w:r>
    </w:p>
    <w:p w14:paraId="2B4A0948" w14:textId="382E5133" w:rsidR="007E042D" w:rsidRPr="00C76A06" w:rsidRDefault="00100051" w:rsidP="007E042D">
      <w:pPr>
        <w:pStyle w:val="NormalnyWeb"/>
        <w:spacing w:before="0" w:beforeAutospacing="0" w:after="0" w:afterAutospacing="0" w:line="360" w:lineRule="auto"/>
        <w:ind w:firstLine="567"/>
        <w:jc w:val="both"/>
      </w:pPr>
      <w:r w:rsidRPr="00C76A06">
        <w:t xml:space="preserve">W </w:t>
      </w:r>
      <w:r w:rsidR="000C1C97" w:rsidRPr="00C76A06">
        <w:t>P</w:t>
      </w:r>
      <w:r w:rsidRPr="00C76A06">
        <w:t xml:space="preserve">owiecie </w:t>
      </w:r>
      <w:r w:rsidR="000C1C97" w:rsidRPr="00C76A06">
        <w:t>L</w:t>
      </w:r>
      <w:r w:rsidRPr="00C76A06">
        <w:t>ęborskim pieczę instytucjonalną stanowią placówki opiekuńczo-wychowawcz</w:t>
      </w:r>
      <w:r w:rsidR="007E042D" w:rsidRPr="00C76A06">
        <w:t>e</w:t>
      </w:r>
      <w:r w:rsidRPr="00C76A06">
        <w:t xml:space="preserve"> typu socjalizacyjnego - Dom dla Dzieci „ZAKĄTEK” i łączącej funkcję socjalizacyjną z miejscem interwencyjnym - Dom dla Dzieci „SIEDLISKO”.</w:t>
      </w:r>
      <w:r w:rsidRPr="00C76A06">
        <w:rPr>
          <w:color w:val="00B050"/>
        </w:rPr>
        <w:t xml:space="preserve"> </w:t>
      </w:r>
    </w:p>
    <w:p w14:paraId="20CD86B1" w14:textId="1692A19B" w:rsidR="000C1C97" w:rsidRPr="00C76A06" w:rsidRDefault="00100051" w:rsidP="000C1C97">
      <w:pPr>
        <w:pStyle w:val="NormalnyWeb"/>
        <w:spacing w:before="0" w:beforeAutospacing="0" w:after="0" w:afterAutospacing="0" w:line="360" w:lineRule="auto"/>
        <w:ind w:firstLine="567"/>
        <w:jc w:val="both"/>
      </w:pPr>
      <w:r w:rsidRPr="00C76A06">
        <w:t xml:space="preserve">W dniu 27 sierpnia 2020 roku Wojewoda Pomorski zezwolił Powiatowi Lęborskiemu </w:t>
      </w:r>
      <w:r w:rsidRPr="00C76A06">
        <w:br/>
        <w:t>z siedzibą w Lęborku na prowadzenie placówki opiekuńczo-wychowawczej typu socjalizacyjnego o nazwie Dom dla Dzieci „ZAKĄTEK” w obiekcie przy ul. Ogrodowej 8C w</w:t>
      </w:r>
      <w:r w:rsidR="005040E3">
        <w:t> </w:t>
      </w:r>
      <w:r w:rsidRPr="00C76A06">
        <w:t>Nowej Wsi Lęborskiej, która posiada 14 miejsc oraz placówki opiekuńczo-wychowawczej łączącej zadania placówki typu socjalizacyjnego i interwencyjnego o nazwie Dom dla Dzieci „SIEDLISKO” w obiekcie przy ul. Ogrodowej 8D w Nowej Wsi Lęborskiej, która posiada 14</w:t>
      </w:r>
      <w:r w:rsidR="005040E3">
        <w:t> </w:t>
      </w:r>
      <w:r w:rsidRPr="00C76A06">
        <w:t>miejsc, w tym 13 miejsc typu socjalizacyjnego i 1 miejsce typu interwencyjnego.</w:t>
      </w:r>
      <w:r w:rsidR="007C3F74">
        <w:rPr>
          <w:rStyle w:val="Odwoanieprzypisudolnego"/>
        </w:rPr>
        <w:footnoteReference w:id="14"/>
      </w:r>
      <w:r w:rsidRPr="00C76A06">
        <w:t xml:space="preserve"> </w:t>
      </w:r>
    </w:p>
    <w:p w14:paraId="66765EB6" w14:textId="624FE858" w:rsidR="00100051" w:rsidRPr="00C76A06" w:rsidRDefault="00100051" w:rsidP="000C1C97">
      <w:pPr>
        <w:pStyle w:val="NormalnyWeb"/>
        <w:spacing w:before="0" w:beforeAutospacing="0" w:after="0" w:afterAutospacing="0" w:line="360" w:lineRule="auto"/>
        <w:ind w:firstLine="567"/>
        <w:jc w:val="both"/>
      </w:pPr>
      <w:r w:rsidRPr="00C76A06">
        <w:t xml:space="preserve">Na dzień 31 grudnia 2021 roku w </w:t>
      </w:r>
      <w:r w:rsidR="000C1C97" w:rsidRPr="00C76A06">
        <w:t>ww.</w:t>
      </w:r>
      <w:r w:rsidRPr="00C76A06">
        <w:t xml:space="preserve"> placówkach w Nowej Wsi Lęborskiej, przebywało 26 wychowanków (w tym 21 dzieci z terenu powiatu lęborskiego, 3 dzieci z terenu powiatu starogardzkiego, 1 dziecko z powiatu gdańskiego i 1 z powiatu bytowskiego).</w:t>
      </w:r>
      <w:r w:rsidR="005040E3">
        <w:rPr>
          <w:rStyle w:val="Odwoanieprzypisudolnego"/>
        </w:rPr>
        <w:footnoteReference w:id="15"/>
      </w:r>
      <w:r w:rsidR="00227CF2" w:rsidRPr="00C76A06">
        <w:t xml:space="preserve"> Liczba dzieci </w:t>
      </w:r>
      <w:r w:rsidR="00227CF2" w:rsidRPr="00C76A06">
        <w:lastRenderedPageBreak/>
        <w:t xml:space="preserve">umieszczonych w placówkach opiekuńczo-wychowawczych na terenie Powiatu Lęborskiego utrzymywana jest zgodnie z obowiązującymi standardami w tym zakresie. </w:t>
      </w:r>
    </w:p>
    <w:p w14:paraId="47FBAF1E" w14:textId="77777777" w:rsidR="000C1C97" w:rsidRPr="00C76A06" w:rsidRDefault="000C1C97" w:rsidP="000C1C97">
      <w:pPr>
        <w:pStyle w:val="NormalnyWeb"/>
        <w:spacing w:before="0" w:beforeAutospacing="0" w:after="0" w:afterAutospacing="0" w:line="360" w:lineRule="auto"/>
        <w:ind w:firstLine="567"/>
        <w:jc w:val="both"/>
        <w:rPr>
          <w:noProof/>
          <w:sz w:val="20"/>
          <w:szCs w:val="20"/>
        </w:rPr>
      </w:pPr>
    </w:p>
    <w:p w14:paraId="30EA0583" w14:textId="758D0995" w:rsidR="007E042D" w:rsidRPr="00C76A06" w:rsidRDefault="007E042D" w:rsidP="007E042D">
      <w:pPr>
        <w:keepNext/>
        <w:spacing w:before="0" w:after="0"/>
        <w:ind w:firstLine="567"/>
        <w:jc w:val="center"/>
        <w:rPr>
          <w:bCs/>
          <w:i/>
          <w:sz w:val="22"/>
          <w:szCs w:val="22"/>
        </w:rPr>
      </w:pPr>
      <w:bookmarkStart w:id="10" w:name="_Toc65445326"/>
      <w:bookmarkStart w:id="11" w:name="_Toc96954583"/>
      <w:r w:rsidRPr="00C76A06">
        <w:rPr>
          <w:bCs/>
          <w:i/>
          <w:sz w:val="22"/>
          <w:szCs w:val="22"/>
        </w:rPr>
        <w:t>Tabela 3. Wychowankowie pieczy rodzinnej i instytucjonalnej</w:t>
      </w:r>
      <w:bookmarkEnd w:id="10"/>
      <w:bookmarkEnd w:id="11"/>
    </w:p>
    <w:p w14:paraId="1CE2374D" w14:textId="77777777" w:rsidR="007E042D" w:rsidRPr="00C76A06" w:rsidRDefault="007E042D" w:rsidP="007E042D">
      <w:pPr>
        <w:spacing w:before="0" w:after="0"/>
        <w:ind w:firstLine="567"/>
        <w:jc w:val="center"/>
        <w:rPr>
          <w:bCs/>
          <w:i/>
          <w:iCs/>
          <w:sz w:val="22"/>
          <w:szCs w:val="22"/>
        </w:rPr>
      </w:pPr>
      <w:bookmarkStart w:id="12" w:name="_Toc65445327"/>
      <w:r w:rsidRPr="00C76A06">
        <w:rPr>
          <w:bCs/>
          <w:i/>
          <w:iCs/>
          <w:sz w:val="22"/>
          <w:szCs w:val="22"/>
        </w:rPr>
        <w:t xml:space="preserve">w powiecie lęborskim w latach 2006 – 2021 </w:t>
      </w:r>
      <w:r w:rsidRPr="00C76A06">
        <w:rPr>
          <w:bCs/>
          <w:i/>
          <w:sz w:val="22"/>
          <w:szCs w:val="22"/>
        </w:rPr>
        <w:t>wg stanu na 31 grudnia danego roku</w:t>
      </w:r>
      <w:bookmarkEnd w:id="12"/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536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3"/>
      </w:tblGrid>
      <w:tr w:rsidR="007E042D" w:rsidRPr="00C76A06" w14:paraId="36E85092" w14:textId="77777777" w:rsidTr="00C76A06">
        <w:trPr>
          <w:jc w:val="center"/>
        </w:trPr>
        <w:tc>
          <w:tcPr>
            <w:tcW w:w="1497" w:type="dxa"/>
            <w:vMerge w:val="restart"/>
            <w:vAlign w:val="center"/>
          </w:tcPr>
          <w:p w14:paraId="2D704E1B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Wyszczególnienie</w:t>
            </w:r>
          </w:p>
        </w:tc>
        <w:tc>
          <w:tcPr>
            <w:tcW w:w="9067" w:type="dxa"/>
            <w:gridSpan w:val="16"/>
            <w:shd w:val="clear" w:color="auto" w:fill="FFFFFF"/>
            <w:vAlign w:val="center"/>
          </w:tcPr>
          <w:p w14:paraId="48712013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Rok</w:t>
            </w:r>
          </w:p>
        </w:tc>
      </w:tr>
      <w:tr w:rsidR="007E042D" w:rsidRPr="00C76A06" w14:paraId="4720E4EB" w14:textId="77777777" w:rsidTr="00C76A06">
        <w:trPr>
          <w:trHeight w:val="340"/>
          <w:jc w:val="center"/>
        </w:trPr>
        <w:tc>
          <w:tcPr>
            <w:tcW w:w="1497" w:type="dxa"/>
            <w:vMerge/>
            <w:vAlign w:val="center"/>
          </w:tcPr>
          <w:p w14:paraId="0967B873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FBFBF"/>
            <w:vAlign w:val="center"/>
          </w:tcPr>
          <w:p w14:paraId="6B1BCB39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2006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2450336F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2007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33D1E831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2008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16C5627D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2009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2D602237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2010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5C0D526C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2011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061FED27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2012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11D9A492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2013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658B3FBE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2014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2A193989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2015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24C10A9F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2016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1CC1450A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2017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3D824ADA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2018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4A7E6C34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2019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6F09ED04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2020</w:t>
            </w:r>
          </w:p>
        </w:tc>
        <w:tc>
          <w:tcPr>
            <w:tcW w:w="572" w:type="dxa"/>
            <w:shd w:val="clear" w:color="auto" w:fill="BFBFBF"/>
            <w:vAlign w:val="center"/>
          </w:tcPr>
          <w:p w14:paraId="6AD6A265" w14:textId="77777777" w:rsidR="007E042D" w:rsidRPr="00C76A06" w:rsidRDefault="007E042D" w:rsidP="007E042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76A06">
              <w:rPr>
                <w:sz w:val="16"/>
                <w:szCs w:val="16"/>
              </w:rPr>
              <w:t>2021</w:t>
            </w:r>
          </w:p>
        </w:tc>
      </w:tr>
      <w:tr w:rsidR="007E042D" w:rsidRPr="00C76A06" w14:paraId="5F7544BE" w14:textId="77777777" w:rsidTr="00C76A06">
        <w:trPr>
          <w:jc w:val="center"/>
        </w:trPr>
        <w:tc>
          <w:tcPr>
            <w:tcW w:w="1497" w:type="dxa"/>
            <w:shd w:val="clear" w:color="auto" w:fill="8DB3E2"/>
            <w:vAlign w:val="center"/>
          </w:tcPr>
          <w:p w14:paraId="53FAD852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 xml:space="preserve">Ilość wychowanków w pieczy instytucjonalnej </w:t>
            </w:r>
          </w:p>
        </w:tc>
        <w:tc>
          <w:tcPr>
            <w:tcW w:w="483" w:type="dxa"/>
            <w:shd w:val="clear" w:color="auto" w:fill="8DB3E2"/>
            <w:vAlign w:val="center"/>
          </w:tcPr>
          <w:p w14:paraId="5949B088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7B063D13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396202C8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00117652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38F4DC17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24AC2FF5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7CB883B2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4DA13E9F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3DEC3673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29F1A7B4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36BB7AA2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515C7550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630D5D72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12C6C106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6DE7B827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72" w:type="dxa"/>
            <w:shd w:val="clear" w:color="auto" w:fill="8DB3E2"/>
            <w:vAlign w:val="center"/>
          </w:tcPr>
          <w:p w14:paraId="6D909A1D" w14:textId="77777777" w:rsidR="007E042D" w:rsidRPr="00C76A06" w:rsidRDefault="007E042D" w:rsidP="007E042D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76A06">
              <w:rPr>
                <w:bCs/>
                <w:sz w:val="16"/>
                <w:szCs w:val="16"/>
              </w:rPr>
              <w:t>26</w:t>
            </w:r>
          </w:p>
        </w:tc>
      </w:tr>
    </w:tbl>
    <w:p w14:paraId="30DB10C1" w14:textId="77777777" w:rsidR="007E042D" w:rsidRPr="00034DEE" w:rsidRDefault="007E042D" w:rsidP="007E042D">
      <w:pPr>
        <w:spacing w:before="0" w:after="120"/>
        <w:ind w:right="-711"/>
        <w:rPr>
          <w:sz w:val="20"/>
          <w:szCs w:val="20"/>
        </w:rPr>
      </w:pPr>
      <w:r w:rsidRPr="00034DEE">
        <w:rPr>
          <w:sz w:val="20"/>
          <w:szCs w:val="20"/>
        </w:rPr>
        <w:t>Źródło: opracowanie własne na podstawie sprawozdań PCPR w Lęborku za lata 2006 – 2021</w:t>
      </w:r>
    </w:p>
    <w:p w14:paraId="2E72908F" w14:textId="6FFB8C18" w:rsidR="00124217" w:rsidRPr="00C76A06" w:rsidRDefault="00124217" w:rsidP="00B472CC">
      <w:pPr>
        <w:spacing w:before="0" w:after="0" w:line="360" w:lineRule="auto"/>
        <w:rPr>
          <w:noProof/>
          <w:sz w:val="20"/>
          <w:szCs w:val="20"/>
        </w:rPr>
      </w:pPr>
    </w:p>
    <w:p w14:paraId="40D2FADC" w14:textId="3CF7743E" w:rsidR="0052298B" w:rsidRPr="00B5132D" w:rsidRDefault="0052298B" w:rsidP="00B5132D">
      <w:pPr>
        <w:pStyle w:val="Nagwek2"/>
        <w:numPr>
          <w:ilvl w:val="1"/>
          <w:numId w:val="21"/>
        </w:numPr>
        <w:spacing w:before="120" w:after="120"/>
        <w:ind w:left="567" w:hanging="567"/>
        <w:rPr>
          <w:color w:val="000000" w:themeColor="text1"/>
        </w:rPr>
      </w:pPr>
      <w:bookmarkStart w:id="13" w:name="_Toc118630327"/>
      <w:r w:rsidRPr="00B5132D">
        <w:t>Mieszkanie chronione treningowe</w:t>
      </w:r>
      <w:bookmarkEnd w:id="13"/>
    </w:p>
    <w:p w14:paraId="78EEA8A1" w14:textId="77777777" w:rsidR="0052298B" w:rsidRPr="00C76A06" w:rsidRDefault="0052298B" w:rsidP="0052298B">
      <w:pPr>
        <w:pStyle w:val="Tekstpodstawowy3"/>
        <w:spacing w:before="0" w:after="0" w:line="360" w:lineRule="auto"/>
        <w:ind w:firstLine="567"/>
        <w:rPr>
          <w:sz w:val="24"/>
          <w:szCs w:val="24"/>
        </w:rPr>
      </w:pPr>
      <w:r w:rsidRPr="00C76A06">
        <w:rPr>
          <w:sz w:val="24"/>
          <w:szCs w:val="24"/>
        </w:rPr>
        <w:t xml:space="preserve">Mieszkanie chronione treningowe jest formą pomocy społecznej wspierającą osoby zagrożone wykluczeniem społecznym, ubóstwem i opuszczające pieczę zastępczą, w szczególności, gdzie zapewnia się usługi bytowe, naukę, rozwijanie lub utrwalanie samodzielności, sprawności w zakresie samoobsługi, pełnienie ról społecznych w integracji ze społecznością lokalną, w celu umożliwienia samodzielnego życia. </w:t>
      </w:r>
    </w:p>
    <w:p w14:paraId="0E39C18E" w14:textId="1E302612" w:rsidR="0052298B" w:rsidRPr="00C76A06" w:rsidRDefault="0052298B" w:rsidP="009E0A92">
      <w:pPr>
        <w:pStyle w:val="Tekstpodstawowy3"/>
        <w:spacing w:before="0" w:after="0" w:line="360" w:lineRule="auto"/>
        <w:ind w:firstLine="567"/>
        <w:rPr>
          <w:sz w:val="24"/>
          <w:szCs w:val="24"/>
        </w:rPr>
      </w:pPr>
      <w:r w:rsidRPr="00C76A06">
        <w:rPr>
          <w:sz w:val="24"/>
          <w:szCs w:val="24"/>
        </w:rPr>
        <w:t xml:space="preserve">Mieszkanie chronione treningowe i realizacja opieki nad jego funkcjonowaniem prowadzone jest w oparciu o uchwałę Rady Powiatu Lęborskiego nr XX/159/2020 z dnia 25 sierpnia 2020 roku w sprawie utworzenia w lokalu mieszkalnym wraz z udziałem w gruncie, stanowiącym mienie Powiatu Lęborskiego mieszkania chronionego treningowego dla osób usamodzielnianych opuszczających pieczę zastępczą i ustalenia szczegółowych zasad ponoszenia odpłatności za pobyt w tym mieszkaniu. </w:t>
      </w:r>
      <w:bookmarkStart w:id="14" w:name="_Toc413911651"/>
      <w:bookmarkEnd w:id="0"/>
    </w:p>
    <w:p w14:paraId="38314AF2" w14:textId="083006A5" w:rsidR="000C1C97" w:rsidRPr="00C76A06" w:rsidRDefault="00C21500" w:rsidP="009E0A92">
      <w:pPr>
        <w:pStyle w:val="Tekstpodstawowy3"/>
        <w:spacing w:before="0" w:after="0" w:line="360" w:lineRule="auto"/>
        <w:ind w:firstLine="567"/>
        <w:rPr>
          <w:sz w:val="24"/>
          <w:szCs w:val="24"/>
        </w:rPr>
      </w:pPr>
      <w:r w:rsidRPr="00C76A06">
        <w:rPr>
          <w:sz w:val="24"/>
          <w:szCs w:val="24"/>
        </w:rPr>
        <w:t xml:space="preserve">Z mieszkania mogą korzystać usamodzielniające się osoby, których czasowy pobyt </w:t>
      </w:r>
      <w:r w:rsidRPr="00C76A06">
        <w:rPr>
          <w:sz w:val="24"/>
          <w:szCs w:val="24"/>
        </w:rPr>
        <w:br/>
        <w:t xml:space="preserve">w ww. mieszkaniu ma być formą przygotowania do dorosłego życia. Od momentu utworzenia mieszkania z pobytu w nim skorzystało 4 usamodzielniających się wychowanków, zarówno </w:t>
      </w:r>
      <w:r w:rsidRPr="00C76A06">
        <w:rPr>
          <w:sz w:val="24"/>
          <w:szCs w:val="24"/>
        </w:rPr>
        <w:br/>
        <w:t xml:space="preserve">z pieczy rodzinnej, jak i instytucjonalnej. Pobyt w mieszkaniu jest szansą na ustabilizowanie swojej sytuacji życiowej po opuszczeniu pieczy zastępczej oraz trenowanie umiejętności samodzielnego życia i funkcjonowania w znanym dotąd środowisku lokalnym. Usamodzielniani wychowankowie pieczy zastępczej mogą korzystać z pomocy i wsparcia opiekuna mieszkania, który na bieżąco monitoruje ich poziom samodzielności i radzenia sobie z sytuacjami życia codziennego.  </w:t>
      </w:r>
    </w:p>
    <w:p w14:paraId="19F067B7" w14:textId="18DDC0CA" w:rsidR="00B472CC" w:rsidRPr="00C76A06" w:rsidRDefault="00B472CC" w:rsidP="00B472CC">
      <w:pPr>
        <w:spacing w:before="240" w:after="0" w:line="360" w:lineRule="auto"/>
        <w:ind w:left="567" w:hanging="567"/>
        <w:rPr>
          <w:rStyle w:val="Nagwek1Znak"/>
          <w:rFonts w:ascii="Times New Roman" w:hAnsi="Times New Roman"/>
        </w:rPr>
      </w:pPr>
      <w:bookmarkStart w:id="15" w:name="_Toc118630328"/>
      <w:r w:rsidRPr="00C76A06">
        <w:rPr>
          <w:rStyle w:val="Nagwek1Znak"/>
          <w:rFonts w:ascii="Times New Roman" w:hAnsi="Times New Roman"/>
        </w:rPr>
        <w:lastRenderedPageBreak/>
        <w:t xml:space="preserve">III. </w:t>
      </w:r>
      <w:r w:rsidRPr="00C76A06">
        <w:rPr>
          <w:rStyle w:val="Nagwek1Znak"/>
          <w:rFonts w:ascii="Times New Roman" w:hAnsi="Times New Roman"/>
        </w:rPr>
        <w:tab/>
        <w:t>DIAGNOZA FUNKCJONOWANIA PIECZY ZASTĘPCZEJ W POWIECIE LĘBORSKIM</w:t>
      </w:r>
      <w:bookmarkEnd w:id="14"/>
      <w:bookmarkEnd w:id="15"/>
    </w:p>
    <w:p w14:paraId="6DED92D6" w14:textId="70359200" w:rsidR="00227CF2" w:rsidRPr="00C76A06" w:rsidRDefault="00B472CC" w:rsidP="00227CF2">
      <w:pPr>
        <w:pStyle w:val="Nagwek2"/>
        <w:spacing w:before="120" w:after="0"/>
        <w:rPr>
          <w:szCs w:val="28"/>
        </w:rPr>
      </w:pPr>
      <w:bookmarkStart w:id="16" w:name="_Toc118630329"/>
      <w:bookmarkStart w:id="17" w:name="_Toc413911652"/>
      <w:r w:rsidRPr="00C76A06">
        <w:rPr>
          <w:szCs w:val="28"/>
        </w:rPr>
        <w:t xml:space="preserve">3.1. </w:t>
      </w:r>
      <w:r w:rsidRPr="00C76A06">
        <w:rPr>
          <w:szCs w:val="28"/>
        </w:rPr>
        <w:tab/>
      </w:r>
      <w:r w:rsidR="00227CF2" w:rsidRPr="00C76A06">
        <w:rPr>
          <w:szCs w:val="28"/>
        </w:rPr>
        <w:t>Diagnoza środowiska lokalnego w obszarze zapotrzebowania na usługi pieczy zastępczej</w:t>
      </w:r>
      <w:bookmarkEnd w:id="16"/>
    </w:p>
    <w:p w14:paraId="08D43661" w14:textId="2A159E06" w:rsidR="00227CF2" w:rsidRPr="00C76A06" w:rsidRDefault="00227CF2" w:rsidP="00FA24D9">
      <w:pPr>
        <w:spacing w:before="0" w:after="0" w:line="360" w:lineRule="auto"/>
        <w:ind w:firstLine="567"/>
      </w:pPr>
      <w:r w:rsidRPr="00C76A06">
        <w:t>Podstawą do pracy nad sporządz</w:t>
      </w:r>
      <w:r w:rsidR="00FA24D9" w:rsidRPr="00C76A06">
        <w:t>aniem</w:t>
      </w:r>
      <w:r w:rsidRPr="00C76A06">
        <w:t xml:space="preserve"> Powiatowego Programu Pieczy Zastępczej </w:t>
      </w:r>
      <w:r w:rsidR="00FA24D9" w:rsidRPr="00C76A06">
        <w:br/>
      </w:r>
      <w:r w:rsidRPr="00C76A06">
        <w:t xml:space="preserve">w Powiecie </w:t>
      </w:r>
      <w:r w:rsidR="00FA24D9" w:rsidRPr="00C76A06">
        <w:t xml:space="preserve">Lęborskim były dane pozyskane od instytucji działających na terenie powiatu, które bezpośrednio zajmują się pracą z rodziną w środowisku lokalnym, zwłaszcza w środowiskach </w:t>
      </w:r>
      <w:r w:rsidR="00C21500" w:rsidRPr="00C76A06">
        <w:t xml:space="preserve">narażonych na utratę praw do bezpośredniej </w:t>
      </w:r>
      <w:r w:rsidR="00807414" w:rsidRPr="00C76A06">
        <w:t xml:space="preserve">opieki </w:t>
      </w:r>
      <w:r w:rsidR="00FA24D9" w:rsidRPr="00C76A06">
        <w:t xml:space="preserve">nad swoimi dziećmi, poprzez konieczność ich zabezpieczenia w alternatywnym środowisku. W dniu 9 czerwca 2022 roku Powiatowe Centrum Pomocy Rodzinie w Lęborku zwróciło się z zapytaniem do funkcjonujących </w:t>
      </w:r>
      <w:r w:rsidR="00807414" w:rsidRPr="00C76A06">
        <w:br/>
      </w:r>
      <w:r w:rsidR="00FA24D9" w:rsidRPr="00C76A06">
        <w:t xml:space="preserve">w powiecie lęborskim ośrodków pomocy społecznej oraz do Powiatowej Komendy Policji </w:t>
      </w:r>
      <w:r w:rsidR="00807414" w:rsidRPr="00C76A06">
        <w:br/>
      </w:r>
      <w:r w:rsidR="00FA24D9" w:rsidRPr="00C76A06">
        <w:t xml:space="preserve">w Lęborku z prośbą o określenie ilościowe </w:t>
      </w:r>
      <w:r w:rsidR="00AD680E" w:rsidRPr="00C76A06">
        <w:t>skali zjawiska. Pozyskane dane przedstawia szczegółowo tabela zamieszczona poniżej:</w:t>
      </w:r>
    </w:p>
    <w:p w14:paraId="302942ED" w14:textId="490DDAFF" w:rsidR="00AD680E" w:rsidRPr="00C76A06" w:rsidRDefault="00AD680E" w:rsidP="00E51DBD">
      <w:pPr>
        <w:spacing w:before="0" w:after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76A06">
        <w:rPr>
          <w:rFonts w:eastAsiaTheme="minorHAnsi"/>
          <w:i/>
          <w:iCs/>
          <w:sz w:val="22"/>
          <w:szCs w:val="22"/>
          <w:lang w:eastAsia="en-US"/>
        </w:rPr>
        <w:t>Tabela 4. Liczba rodzin dysfunkcyjnych w gminach powiatu lęborskiego wymagających szczególnego wsparcia pomocy społecznej (lata 2019-2021)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414"/>
        <w:gridCol w:w="3547"/>
        <w:gridCol w:w="1121"/>
        <w:gridCol w:w="1108"/>
        <w:gridCol w:w="1173"/>
      </w:tblGrid>
      <w:tr w:rsidR="00AD680E" w:rsidRPr="00C76A06" w14:paraId="5CE1E94E" w14:textId="77777777" w:rsidTr="00C76A06">
        <w:trPr>
          <w:jc w:val="center"/>
        </w:trPr>
        <w:tc>
          <w:tcPr>
            <w:tcW w:w="710" w:type="dxa"/>
            <w:vMerge w:val="restart"/>
          </w:tcPr>
          <w:p w14:paraId="39F95850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DBDC337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3F6D9C3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7" w:type="dxa"/>
            <w:vMerge w:val="restart"/>
          </w:tcPr>
          <w:p w14:paraId="100D044E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E6ADE7B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4E5ECB9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715" w:type="dxa"/>
            <w:vMerge w:val="restart"/>
          </w:tcPr>
          <w:p w14:paraId="43B75F75" w14:textId="77777777" w:rsidR="00AD680E" w:rsidRPr="00C76A06" w:rsidRDefault="00AD680E" w:rsidP="00807414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CD5D4B5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rodzin i dzieci </w:t>
            </w:r>
          </w:p>
          <w:p w14:paraId="624E0F59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(w ciągu roku)</w:t>
            </w:r>
          </w:p>
        </w:tc>
        <w:tc>
          <w:tcPr>
            <w:tcW w:w="3507" w:type="dxa"/>
            <w:gridSpan w:val="3"/>
          </w:tcPr>
          <w:p w14:paraId="67AFC33D" w14:textId="7FEBC183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rodzin dysfunkcyjnych wymagających szczególnego wsparcia w latach 2019-2021 </w:t>
            </w:r>
            <w:r w:rsidR="00807414" w:rsidRPr="00C76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z terenu gmin powiatu lęborskiego</w:t>
            </w:r>
          </w:p>
        </w:tc>
      </w:tr>
      <w:tr w:rsidR="00AD680E" w:rsidRPr="00C76A06" w14:paraId="1ECC9471" w14:textId="77777777" w:rsidTr="00C76A06">
        <w:trPr>
          <w:jc w:val="center"/>
        </w:trPr>
        <w:tc>
          <w:tcPr>
            <w:tcW w:w="710" w:type="dxa"/>
            <w:vMerge/>
          </w:tcPr>
          <w:p w14:paraId="61C02F9F" w14:textId="77777777" w:rsidR="00AD680E" w:rsidRPr="00C76A06" w:rsidRDefault="00AD680E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4EFE23F" w14:textId="77777777" w:rsidR="00AD680E" w:rsidRPr="00C76A06" w:rsidRDefault="00AD680E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15" w:type="dxa"/>
            <w:vMerge/>
          </w:tcPr>
          <w:p w14:paraId="21C74B8D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BFBFBF" w:themeFill="background1" w:themeFillShade="BF"/>
          </w:tcPr>
          <w:p w14:paraId="75AA30B1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1D1AF9A7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14:paraId="2EE83F2E" w14:textId="77777777" w:rsidR="00AD680E" w:rsidRPr="00C76A06" w:rsidRDefault="00AD680E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AD680E" w:rsidRPr="00C76A06" w14:paraId="15A90BA3" w14:textId="77777777" w:rsidTr="00C76A06">
        <w:trPr>
          <w:jc w:val="center"/>
        </w:trPr>
        <w:tc>
          <w:tcPr>
            <w:tcW w:w="710" w:type="dxa"/>
            <w:vMerge w:val="restart"/>
          </w:tcPr>
          <w:p w14:paraId="29676687" w14:textId="292EAE4D" w:rsidR="00AD680E" w:rsidRPr="00C76A06" w:rsidRDefault="00AD680E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7ED51AB6" w14:textId="45F3D8BA" w:rsidR="00AD680E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Lębork</w:t>
            </w:r>
          </w:p>
        </w:tc>
        <w:tc>
          <w:tcPr>
            <w:tcW w:w="3715" w:type="dxa"/>
          </w:tcPr>
          <w:p w14:paraId="506EB7DF" w14:textId="77777777" w:rsidR="00AD680E" w:rsidRPr="00C76A06" w:rsidRDefault="00AD680E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rodzin objętych wsparciem </w:t>
            </w:r>
          </w:p>
        </w:tc>
        <w:tc>
          <w:tcPr>
            <w:tcW w:w="1155" w:type="dxa"/>
          </w:tcPr>
          <w:p w14:paraId="4290B450" w14:textId="56A45A14" w:rsidR="00AD680E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1" w:type="dxa"/>
          </w:tcPr>
          <w:p w14:paraId="446233C9" w14:textId="37B8E2C9" w:rsidR="00AD680E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11" w:type="dxa"/>
          </w:tcPr>
          <w:p w14:paraId="06696DE1" w14:textId="0772335B" w:rsidR="00AD680E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128</w:t>
            </w:r>
          </w:p>
        </w:tc>
      </w:tr>
      <w:tr w:rsidR="00AD680E" w:rsidRPr="00C76A06" w14:paraId="3DF6AE82" w14:textId="77777777" w:rsidTr="00C76A06">
        <w:trPr>
          <w:jc w:val="center"/>
        </w:trPr>
        <w:tc>
          <w:tcPr>
            <w:tcW w:w="710" w:type="dxa"/>
            <w:vMerge/>
          </w:tcPr>
          <w:p w14:paraId="113016DA" w14:textId="77777777" w:rsidR="00AD680E" w:rsidRPr="00C76A06" w:rsidRDefault="00AD680E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CE96A3B" w14:textId="77777777" w:rsidR="00AD680E" w:rsidRPr="00C76A06" w:rsidRDefault="00AD680E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15" w:type="dxa"/>
          </w:tcPr>
          <w:p w14:paraId="219D4CC0" w14:textId="77777777" w:rsidR="00AD680E" w:rsidRPr="00C76A06" w:rsidRDefault="00AD680E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dzieci w rodzinach objętych wsparciem</w:t>
            </w:r>
          </w:p>
        </w:tc>
        <w:tc>
          <w:tcPr>
            <w:tcW w:w="1155" w:type="dxa"/>
          </w:tcPr>
          <w:p w14:paraId="2A962A35" w14:textId="3DBFE923" w:rsidR="00AD680E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141" w:type="dxa"/>
          </w:tcPr>
          <w:p w14:paraId="5DDDFF88" w14:textId="25616ECE" w:rsidR="00AD680E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211" w:type="dxa"/>
          </w:tcPr>
          <w:p w14:paraId="28A0DACD" w14:textId="66138F56" w:rsidR="00AD680E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211</w:t>
            </w:r>
          </w:p>
        </w:tc>
      </w:tr>
      <w:tr w:rsidR="00D92225" w:rsidRPr="00C76A06" w14:paraId="44BCE56B" w14:textId="77777777" w:rsidTr="00C76A06">
        <w:trPr>
          <w:jc w:val="center"/>
        </w:trPr>
        <w:tc>
          <w:tcPr>
            <w:tcW w:w="710" w:type="dxa"/>
            <w:vMerge w:val="restart"/>
          </w:tcPr>
          <w:p w14:paraId="1855DF42" w14:textId="6D7ADBBD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14:paraId="3162973B" w14:textId="7512B4AF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Łeba</w:t>
            </w:r>
          </w:p>
        </w:tc>
        <w:tc>
          <w:tcPr>
            <w:tcW w:w="3715" w:type="dxa"/>
          </w:tcPr>
          <w:p w14:paraId="2E508B60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rodzin objętych wsparciem </w:t>
            </w:r>
          </w:p>
        </w:tc>
        <w:tc>
          <w:tcPr>
            <w:tcW w:w="1155" w:type="dxa"/>
          </w:tcPr>
          <w:p w14:paraId="62FFACA7" w14:textId="310AD2AB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1" w:type="dxa"/>
          </w:tcPr>
          <w:p w14:paraId="058F6727" w14:textId="2C08826C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1" w:type="dxa"/>
          </w:tcPr>
          <w:p w14:paraId="6974E688" w14:textId="1A583B92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D92225" w:rsidRPr="00C76A06" w14:paraId="350D1BA9" w14:textId="77777777" w:rsidTr="00C76A06">
        <w:trPr>
          <w:jc w:val="center"/>
        </w:trPr>
        <w:tc>
          <w:tcPr>
            <w:tcW w:w="710" w:type="dxa"/>
            <w:vMerge/>
          </w:tcPr>
          <w:p w14:paraId="1DBA16EF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70E993B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15" w:type="dxa"/>
          </w:tcPr>
          <w:p w14:paraId="56192E12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dzieci w rodzinach objętych wsparciem</w:t>
            </w:r>
          </w:p>
        </w:tc>
        <w:tc>
          <w:tcPr>
            <w:tcW w:w="1155" w:type="dxa"/>
          </w:tcPr>
          <w:p w14:paraId="1F0946E0" w14:textId="109E9D0B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41" w:type="dxa"/>
          </w:tcPr>
          <w:p w14:paraId="41F0CD27" w14:textId="1BE69934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1" w:type="dxa"/>
          </w:tcPr>
          <w:p w14:paraId="4DFB1979" w14:textId="27AD7A49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D92225" w:rsidRPr="00C76A06" w14:paraId="521273FD" w14:textId="77777777" w:rsidTr="00C76A06">
        <w:trPr>
          <w:jc w:val="center"/>
        </w:trPr>
        <w:tc>
          <w:tcPr>
            <w:tcW w:w="710" w:type="dxa"/>
            <w:vMerge w:val="restart"/>
          </w:tcPr>
          <w:p w14:paraId="52EB0107" w14:textId="6C5B9474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</w:tcPr>
          <w:p w14:paraId="1C935332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Cewice</w:t>
            </w:r>
          </w:p>
        </w:tc>
        <w:tc>
          <w:tcPr>
            <w:tcW w:w="3715" w:type="dxa"/>
          </w:tcPr>
          <w:p w14:paraId="5AEB5CFC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rodzin objętych wsparciem </w:t>
            </w:r>
          </w:p>
        </w:tc>
        <w:tc>
          <w:tcPr>
            <w:tcW w:w="1155" w:type="dxa"/>
          </w:tcPr>
          <w:p w14:paraId="125B15C1" w14:textId="77777777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41" w:type="dxa"/>
          </w:tcPr>
          <w:p w14:paraId="4B5E374C" w14:textId="77777777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11" w:type="dxa"/>
          </w:tcPr>
          <w:p w14:paraId="787C4290" w14:textId="77777777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</w:tr>
      <w:tr w:rsidR="00D92225" w:rsidRPr="00C76A06" w14:paraId="41650F64" w14:textId="77777777" w:rsidTr="00C76A06">
        <w:trPr>
          <w:jc w:val="center"/>
        </w:trPr>
        <w:tc>
          <w:tcPr>
            <w:tcW w:w="710" w:type="dxa"/>
            <w:vMerge/>
          </w:tcPr>
          <w:p w14:paraId="28F89D7C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4BE5917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15" w:type="dxa"/>
          </w:tcPr>
          <w:p w14:paraId="756CA649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dzieci w rodzinach objętych wsparciem</w:t>
            </w:r>
          </w:p>
        </w:tc>
        <w:tc>
          <w:tcPr>
            <w:tcW w:w="1155" w:type="dxa"/>
          </w:tcPr>
          <w:p w14:paraId="6434440A" w14:textId="77777777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41" w:type="dxa"/>
          </w:tcPr>
          <w:p w14:paraId="442327D9" w14:textId="77777777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211" w:type="dxa"/>
          </w:tcPr>
          <w:p w14:paraId="13BC7F1C" w14:textId="77777777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</w:tr>
      <w:tr w:rsidR="00D92225" w:rsidRPr="00C76A06" w14:paraId="3167E81B" w14:textId="77777777" w:rsidTr="00C76A06">
        <w:trPr>
          <w:jc w:val="center"/>
        </w:trPr>
        <w:tc>
          <w:tcPr>
            <w:tcW w:w="710" w:type="dxa"/>
            <w:vMerge w:val="restart"/>
          </w:tcPr>
          <w:p w14:paraId="5D0C4E56" w14:textId="44C3EF95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7" w:type="dxa"/>
            <w:vMerge w:val="restart"/>
          </w:tcPr>
          <w:p w14:paraId="3C261F5F" w14:textId="4AEADB88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Nowa Wieś Lęborska</w:t>
            </w:r>
          </w:p>
        </w:tc>
        <w:tc>
          <w:tcPr>
            <w:tcW w:w="3715" w:type="dxa"/>
          </w:tcPr>
          <w:p w14:paraId="1D8E4918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rodzin objętych wsparciem </w:t>
            </w:r>
          </w:p>
        </w:tc>
        <w:tc>
          <w:tcPr>
            <w:tcW w:w="1155" w:type="dxa"/>
          </w:tcPr>
          <w:p w14:paraId="7696DF6E" w14:textId="495611E0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141" w:type="dxa"/>
          </w:tcPr>
          <w:p w14:paraId="15066444" w14:textId="59FB4762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211" w:type="dxa"/>
          </w:tcPr>
          <w:p w14:paraId="31414E5C" w14:textId="32AC0632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313</w:t>
            </w:r>
          </w:p>
        </w:tc>
      </w:tr>
      <w:tr w:rsidR="00D92225" w:rsidRPr="00C76A06" w14:paraId="34E07D62" w14:textId="77777777" w:rsidTr="00C76A06">
        <w:trPr>
          <w:jc w:val="center"/>
        </w:trPr>
        <w:tc>
          <w:tcPr>
            <w:tcW w:w="710" w:type="dxa"/>
            <w:vMerge/>
          </w:tcPr>
          <w:p w14:paraId="7A400EA0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67E0085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15" w:type="dxa"/>
          </w:tcPr>
          <w:p w14:paraId="2AE6B37A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dzieci w rodzinach objętych wsparciem</w:t>
            </w:r>
          </w:p>
        </w:tc>
        <w:tc>
          <w:tcPr>
            <w:tcW w:w="1155" w:type="dxa"/>
          </w:tcPr>
          <w:p w14:paraId="6F801BE5" w14:textId="3A9E8AE9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539</w:t>
            </w:r>
          </w:p>
        </w:tc>
        <w:tc>
          <w:tcPr>
            <w:tcW w:w="1141" w:type="dxa"/>
          </w:tcPr>
          <w:p w14:paraId="20BB1276" w14:textId="45AD92D7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211" w:type="dxa"/>
          </w:tcPr>
          <w:p w14:paraId="43BFEC7E" w14:textId="51604D3C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615</w:t>
            </w:r>
          </w:p>
        </w:tc>
      </w:tr>
      <w:tr w:rsidR="00D92225" w:rsidRPr="00C76A06" w14:paraId="7C7A735C" w14:textId="77777777" w:rsidTr="00C76A06">
        <w:trPr>
          <w:jc w:val="center"/>
        </w:trPr>
        <w:tc>
          <w:tcPr>
            <w:tcW w:w="710" w:type="dxa"/>
            <w:vMerge w:val="restart"/>
          </w:tcPr>
          <w:p w14:paraId="2336E9C0" w14:textId="44B3601C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" w:type="dxa"/>
            <w:vMerge w:val="restart"/>
          </w:tcPr>
          <w:p w14:paraId="0CB239BA" w14:textId="07B21CD6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Wicko</w:t>
            </w:r>
          </w:p>
        </w:tc>
        <w:tc>
          <w:tcPr>
            <w:tcW w:w="3715" w:type="dxa"/>
          </w:tcPr>
          <w:p w14:paraId="2C5D5948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rodzin objętych wsparciem </w:t>
            </w:r>
          </w:p>
        </w:tc>
        <w:tc>
          <w:tcPr>
            <w:tcW w:w="1155" w:type="dxa"/>
          </w:tcPr>
          <w:p w14:paraId="1436E84A" w14:textId="0D00E42F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1" w:type="dxa"/>
          </w:tcPr>
          <w:p w14:paraId="197A1D27" w14:textId="5946DFDE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1" w:type="dxa"/>
          </w:tcPr>
          <w:p w14:paraId="7CBD1278" w14:textId="2242EB90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92225" w:rsidRPr="00C76A06" w14:paraId="0C4DE225" w14:textId="77777777" w:rsidTr="00C76A06">
        <w:trPr>
          <w:jc w:val="center"/>
        </w:trPr>
        <w:tc>
          <w:tcPr>
            <w:tcW w:w="710" w:type="dxa"/>
            <w:vMerge/>
          </w:tcPr>
          <w:p w14:paraId="00A894AD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E5C54E3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15" w:type="dxa"/>
          </w:tcPr>
          <w:p w14:paraId="17317078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dzieci w rodzinach objętych wsparciem</w:t>
            </w:r>
          </w:p>
        </w:tc>
        <w:tc>
          <w:tcPr>
            <w:tcW w:w="1155" w:type="dxa"/>
          </w:tcPr>
          <w:p w14:paraId="5EB46F07" w14:textId="06067BD6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41" w:type="dxa"/>
          </w:tcPr>
          <w:p w14:paraId="4B144BAA" w14:textId="67CD01E7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</w:tcPr>
          <w:p w14:paraId="64A796B7" w14:textId="22E12454" w:rsidR="00D92225" w:rsidRPr="00C76A06" w:rsidRDefault="00D92225" w:rsidP="00807414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92225" w:rsidRPr="00C76A06" w14:paraId="5C3716F0" w14:textId="77777777" w:rsidTr="00C76A06">
        <w:trPr>
          <w:jc w:val="center"/>
        </w:trPr>
        <w:tc>
          <w:tcPr>
            <w:tcW w:w="710" w:type="dxa"/>
            <w:vMerge w:val="restart"/>
          </w:tcPr>
          <w:p w14:paraId="1BA48A81" w14:textId="5A375D0B" w:rsidR="00D92225" w:rsidRPr="00C76A06" w:rsidRDefault="00D92225" w:rsidP="00807414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  <w:shd w:val="clear" w:color="auto" w:fill="8EAADB" w:themeFill="accent1" w:themeFillTint="99"/>
          </w:tcPr>
          <w:p w14:paraId="59D3F57E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ŁĄCZNIE</w:t>
            </w:r>
          </w:p>
          <w:p w14:paraId="4532A2E4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POWIAT</w:t>
            </w:r>
          </w:p>
          <w:p w14:paraId="1262313C" w14:textId="5A40F0C8" w:rsidR="00D92225" w:rsidRPr="00C76A06" w:rsidRDefault="00D92225" w:rsidP="00807414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LĘBORSKI</w:t>
            </w:r>
          </w:p>
        </w:tc>
        <w:tc>
          <w:tcPr>
            <w:tcW w:w="3715" w:type="dxa"/>
            <w:shd w:val="clear" w:color="auto" w:fill="8EAADB" w:themeFill="accent1" w:themeFillTint="99"/>
          </w:tcPr>
          <w:p w14:paraId="5C079161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Liczba rodzin objętych wsparciem </w:t>
            </w:r>
          </w:p>
        </w:tc>
        <w:tc>
          <w:tcPr>
            <w:tcW w:w="1155" w:type="dxa"/>
            <w:shd w:val="clear" w:color="auto" w:fill="8EAADB" w:themeFill="accent1" w:themeFillTint="99"/>
          </w:tcPr>
          <w:p w14:paraId="29611420" w14:textId="49A6546D" w:rsidR="00D92225" w:rsidRPr="00C76A06" w:rsidRDefault="00D31177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141" w:type="dxa"/>
            <w:shd w:val="clear" w:color="auto" w:fill="8EAADB" w:themeFill="accent1" w:themeFillTint="99"/>
          </w:tcPr>
          <w:p w14:paraId="0C4DD9F5" w14:textId="78FED375" w:rsidR="00D92225" w:rsidRPr="00C76A06" w:rsidRDefault="00D31177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1211" w:type="dxa"/>
            <w:shd w:val="clear" w:color="auto" w:fill="8EAADB" w:themeFill="accent1" w:themeFillTint="99"/>
          </w:tcPr>
          <w:p w14:paraId="21AF46AD" w14:textId="0AE8CD06" w:rsidR="00D92225" w:rsidRPr="00C76A06" w:rsidRDefault="00D31177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479</w:t>
            </w:r>
          </w:p>
        </w:tc>
      </w:tr>
      <w:tr w:rsidR="00D92225" w:rsidRPr="00C76A06" w14:paraId="146AA560" w14:textId="77777777" w:rsidTr="00C76A06">
        <w:trPr>
          <w:jc w:val="center"/>
        </w:trPr>
        <w:tc>
          <w:tcPr>
            <w:tcW w:w="710" w:type="dxa"/>
            <w:vMerge/>
          </w:tcPr>
          <w:p w14:paraId="4877E8F4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8EAADB" w:themeFill="accent1" w:themeFillTint="99"/>
          </w:tcPr>
          <w:p w14:paraId="3B30A478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15" w:type="dxa"/>
            <w:shd w:val="clear" w:color="auto" w:fill="8EAADB" w:themeFill="accent1" w:themeFillTint="99"/>
          </w:tcPr>
          <w:p w14:paraId="5422628A" w14:textId="77777777" w:rsidR="00D92225" w:rsidRPr="00C76A06" w:rsidRDefault="00D92225" w:rsidP="00807414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Liczba dzieci w rodzinach objętych wsparciem</w:t>
            </w:r>
          </w:p>
        </w:tc>
        <w:tc>
          <w:tcPr>
            <w:tcW w:w="1155" w:type="dxa"/>
            <w:shd w:val="clear" w:color="auto" w:fill="8EAADB" w:themeFill="accent1" w:themeFillTint="99"/>
          </w:tcPr>
          <w:p w14:paraId="462B24E5" w14:textId="14F8B61A" w:rsidR="00D92225" w:rsidRPr="00C76A06" w:rsidRDefault="00D31177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872</w:t>
            </w:r>
          </w:p>
        </w:tc>
        <w:tc>
          <w:tcPr>
            <w:tcW w:w="1141" w:type="dxa"/>
            <w:shd w:val="clear" w:color="auto" w:fill="8EAADB" w:themeFill="accent1" w:themeFillTint="99"/>
          </w:tcPr>
          <w:p w14:paraId="00333A17" w14:textId="71812F09" w:rsidR="00D92225" w:rsidRPr="00C76A06" w:rsidRDefault="00D31177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1211" w:type="dxa"/>
            <w:shd w:val="clear" w:color="auto" w:fill="8EAADB" w:themeFill="accent1" w:themeFillTint="99"/>
          </w:tcPr>
          <w:p w14:paraId="4848301D" w14:textId="7619E729" w:rsidR="00D92225" w:rsidRPr="00C76A06" w:rsidRDefault="00D31177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932</w:t>
            </w:r>
          </w:p>
        </w:tc>
      </w:tr>
    </w:tbl>
    <w:p w14:paraId="452AEF2D" w14:textId="77777777" w:rsidR="00807414" w:rsidRPr="00E51DBD" w:rsidRDefault="00D92225" w:rsidP="00807414">
      <w:pPr>
        <w:spacing w:before="0" w:after="160" w:line="252" w:lineRule="auto"/>
        <w:jc w:val="left"/>
        <w:rPr>
          <w:sz w:val="20"/>
          <w:szCs w:val="20"/>
        </w:rPr>
      </w:pPr>
      <w:r w:rsidRPr="00E51DBD">
        <w:rPr>
          <w:sz w:val="20"/>
          <w:szCs w:val="20"/>
        </w:rPr>
        <w:t>Źródło: opracowanie własne</w:t>
      </w:r>
      <w:r w:rsidR="00807414" w:rsidRPr="00E51DBD">
        <w:rPr>
          <w:sz w:val="20"/>
          <w:szCs w:val="20"/>
        </w:rPr>
        <w:t xml:space="preserve"> na podstawie danych pozyskanych z OPS/MOPS/KPP funkcjonujących na terenie Powiatu Lęborskiego </w:t>
      </w:r>
    </w:p>
    <w:p w14:paraId="4A128ED1" w14:textId="20645C05" w:rsidR="00813555" w:rsidRPr="00C76A06" w:rsidRDefault="00D31177" w:rsidP="00751726">
      <w:pPr>
        <w:spacing w:before="0" w:after="0" w:line="360" w:lineRule="auto"/>
        <w:ind w:firstLine="709"/>
        <w:rPr>
          <w:sz w:val="18"/>
          <w:szCs w:val="18"/>
        </w:rPr>
      </w:pPr>
      <w:r w:rsidRPr="00C76A06">
        <w:t xml:space="preserve">Dane pozyskane z ośrodków pomocy społecznej funkcjonujących na terenie powiatu lęborskiego wskazują, że liczba środowisk dysfunkcyjnych, które wymagają szczególnego </w:t>
      </w:r>
      <w:r w:rsidRPr="00C76A06">
        <w:lastRenderedPageBreak/>
        <w:t xml:space="preserve">wsparcia pomocy społecznej </w:t>
      </w:r>
      <w:r w:rsidR="00807414" w:rsidRPr="00C76A06">
        <w:t>wzrasta.</w:t>
      </w:r>
      <w:r w:rsidRPr="00C76A06">
        <w:t xml:space="preserve"> </w:t>
      </w:r>
      <w:r w:rsidR="00807414" w:rsidRPr="00C76A06">
        <w:t>Niespełna</w:t>
      </w:r>
      <w:r w:rsidRPr="00C76A06">
        <w:t xml:space="preserve"> tysiąc dzieci na terenie powiatu wychowuje się w rodzinach wymagających wsparcia i pomocy we właściwym </w:t>
      </w:r>
      <w:r w:rsidR="00360A86" w:rsidRPr="00C76A06">
        <w:t xml:space="preserve">wypełnianiu swojej roli. Każde dziecko i jego rodzina posiada swoją indywidualną i niepowtarzalną historię, jednak głównych przyczyn w trudnościach w funkcjonowaniu rodzin upatruje się w zaniedbywaniu podstawowych obowiązków rodzicielskich, </w:t>
      </w:r>
      <w:r w:rsidR="00807414" w:rsidRPr="00C76A06">
        <w:t>uzależnieniach</w:t>
      </w:r>
      <w:r w:rsidR="00360A86" w:rsidRPr="00C76A06">
        <w:t xml:space="preserve"> rodziców czy też </w:t>
      </w:r>
      <w:r w:rsidR="00807414" w:rsidRPr="00C76A06">
        <w:t xml:space="preserve">zachowaniach </w:t>
      </w:r>
      <w:r w:rsidR="00360A86" w:rsidRPr="00C76A06">
        <w:t>przemoc</w:t>
      </w:r>
      <w:r w:rsidR="00807414" w:rsidRPr="00C76A06">
        <w:t>owych</w:t>
      </w:r>
      <w:r w:rsidR="00360A86" w:rsidRPr="00C76A06">
        <w:t xml:space="preserve">. </w:t>
      </w:r>
    </w:p>
    <w:p w14:paraId="3C87C97B" w14:textId="52F69533" w:rsidR="00360A86" w:rsidRPr="00C76A06" w:rsidRDefault="00360A86" w:rsidP="00E51DBD">
      <w:pPr>
        <w:spacing w:before="0" w:after="0"/>
        <w:jc w:val="center"/>
        <w:rPr>
          <w:i/>
          <w:iCs/>
          <w:sz w:val="22"/>
          <w:szCs w:val="22"/>
        </w:rPr>
      </w:pPr>
      <w:r w:rsidRPr="00C76A06">
        <w:rPr>
          <w:rFonts w:eastAsiaTheme="minorHAnsi"/>
          <w:i/>
          <w:iCs/>
          <w:sz w:val="22"/>
          <w:szCs w:val="22"/>
          <w:lang w:eastAsia="en-US"/>
        </w:rPr>
        <w:t xml:space="preserve">Tabela 5. </w:t>
      </w:r>
      <w:r w:rsidRPr="00C76A06">
        <w:rPr>
          <w:i/>
          <w:iCs/>
          <w:sz w:val="22"/>
          <w:szCs w:val="22"/>
        </w:rPr>
        <w:t xml:space="preserve">Liczba rodzin objętych opieką asystenta rodziny na terenie gmin powiatu lęborskiego </w:t>
      </w:r>
      <w:r w:rsidR="00807414" w:rsidRPr="00C76A06">
        <w:rPr>
          <w:i/>
          <w:iCs/>
          <w:sz w:val="22"/>
          <w:szCs w:val="22"/>
        </w:rPr>
        <w:br/>
      </w:r>
      <w:r w:rsidRPr="00C76A06">
        <w:rPr>
          <w:i/>
          <w:iCs/>
          <w:sz w:val="22"/>
          <w:szCs w:val="22"/>
        </w:rPr>
        <w:t>w latach 2019-2021</w:t>
      </w:r>
    </w:p>
    <w:tbl>
      <w:tblPr>
        <w:tblStyle w:val="Tabela-Siatka2"/>
        <w:tblW w:w="9116" w:type="dxa"/>
        <w:jc w:val="center"/>
        <w:tblLook w:val="04A0" w:firstRow="1" w:lastRow="0" w:firstColumn="1" w:lastColumn="0" w:noHBand="0" w:noVBand="1"/>
      </w:tblPr>
      <w:tblGrid>
        <w:gridCol w:w="562"/>
        <w:gridCol w:w="1907"/>
        <w:gridCol w:w="3338"/>
        <w:gridCol w:w="1091"/>
        <w:gridCol w:w="1079"/>
        <w:gridCol w:w="1139"/>
      </w:tblGrid>
      <w:tr w:rsidR="00360A86" w:rsidRPr="00C76A06" w14:paraId="16255991" w14:textId="77777777" w:rsidTr="00C76A06">
        <w:trPr>
          <w:jc w:val="center"/>
        </w:trPr>
        <w:tc>
          <w:tcPr>
            <w:tcW w:w="562" w:type="dxa"/>
            <w:vMerge w:val="restart"/>
          </w:tcPr>
          <w:p w14:paraId="5FF1AD0B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5886160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07" w:type="dxa"/>
            <w:vMerge w:val="restart"/>
          </w:tcPr>
          <w:p w14:paraId="6C0C8CAB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7D726F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338" w:type="dxa"/>
            <w:vMerge w:val="restart"/>
          </w:tcPr>
          <w:p w14:paraId="3F9BDEF8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C5B758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Wsparcie asystenta rodzin </w:t>
            </w:r>
          </w:p>
          <w:p w14:paraId="1117905A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(w ciągu roku)</w:t>
            </w:r>
          </w:p>
        </w:tc>
        <w:tc>
          <w:tcPr>
            <w:tcW w:w="3309" w:type="dxa"/>
            <w:gridSpan w:val="3"/>
          </w:tcPr>
          <w:p w14:paraId="500976F4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rodzin objętych opieką asystenta rodziny na terenie gmin powiatu lęborskiego w latach 2019-2021</w:t>
            </w:r>
          </w:p>
        </w:tc>
      </w:tr>
      <w:tr w:rsidR="00360A86" w:rsidRPr="00C76A06" w14:paraId="76D8D6B4" w14:textId="77777777" w:rsidTr="00C76A06">
        <w:trPr>
          <w:jc w:val="center"/>
        </w:trPr>
        <w:tc>
          <w:tcPr>
            <w:tcW w:w="562" w:type="dxa"/>
            <w:vMerge/>
          </w:tcPr>
          <w:p w14:paraId="31E9CADF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71189384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vMerge/>
          </w:tcPr>
          <w:p w14:paraId="56E02C3B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auto" w:fill="BFBFBF" w:themeFill="background1" w:themeFillShade="BF"/>
          </w:tcPr>
          <w:p w14:paraId="710DC83E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38C7F98C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14:paraId="6ABD2F9F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360A86" w:rsidRPr="00C76A06" w14:paraId="458B2EE8" w14:textId="77777777" w:rsidTr="00C76A06">
        <w:trPr>
          <w:jc w:val="center"/>
        </w:trPr>
        <w:tc>
          <w:tcPr>
            <w:tcW w:w="562" w:type="dxa"/>
            <w:vMerge w:val="restart"/>
          </w:tcPr>
          <w:p w14:paraId="77B19F77" w14:textId="653985A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07" w:type="dxa"/>
            <w:vMerge w:val="restart"/>
          </w:tcPr>
          <w:p w14:paraId="743F7D9B" w14:textId="7B60B71D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Lębork</w:t>
            </w:r>
          </w:p>
        </w:tc>
        <w:tc>
          <w:tcPr>
            <w:tcW w:w="3338" w:type="dxa"/>
          </w:tcPr>
          <w:p w14:paraId="42C29A5F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asystentów rodziny</w:t>
            </w:r>
          </w:p>
        </w:tc>
        <w:tc>
          <w:tcPr>
            <w:tcW w:w="1091" w:type="dxa"/>
          </w:tcPr>
          <w:p w14:paraId="3EA8FA1D" w14:textId="485DDEAD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9" w:type="dxa"/>
          </w:tcPr>
          <w:p w14:paraId="73900EF0" w14:textId="54347886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</w:tcPr>
          <w:p w14:paraId="7899F64F" w14:textId="7C00992C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360A86" w:rsidRPr="00C76A06" w14:paraId="7C5D83CF" w14:textId="77777777" w:rsidTr="00C76A06">
        <w:trPr>
          <w:jc w:val="center"/>
        </w:trPr>
        <w:tc>
          <w:tcPr>
            <w:tcW w:w="562" w:type="dxa"/>
            <w:vMerge/>
          </w:tcPr>
          <w:p w14:paraId="07935E04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3B8A69DD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480C15C8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rodzin objętych wsparciem asystenta rodziny</w:t>
            </w:r>
          </w:p>
        </w:tc>
        <w:tc>
          <w:tcPr>
            <w:tcW w:w="1091" w:type="dxa"/>
          </w:tcPr>
          <w:p w14:paraId="12AC72F9" w14:textId="4E465B26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9" w:type="dxa"/>
          </w:tcPr>
          <w:p w14:paraId="7CC381B6" w14:textId="7EB9890C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9" w:type="dxa"/>
          </w:tcPr>
          <w:p w14:paraId="7354195A" w14:textId="5217D902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</w:tr>
      <w:tr w:rsidR="00360A86" w:rsidRPr="00C76A06" w14:paraId="6133C532" w14:textId="77777777" w:rsidTr="00C76A06">
        <w:trPr>
          <w:jc w:val="center"/>
        </w:trPr>
        <w:tc>
          <w:tcPr>
            <w:tcW w:w="562" w:type="dxa"/>
            <w:vMerge/>
          </w:tcPr>
          <w:p w14:paraId="2A968E9E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6CEA04F5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68CD28BB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dzieci w tych rodzinach </w:t>
            </w:r>
          </w:p>
        </w:tc>
        <w:tc>
          <w:tcPr>
            <w:tcW w:w="1091" w:type="dxa"/>
          </w:tcPr>
          <w:p w14:paraId="21A08658" w14:textId="087CB291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079" w:type="dxa"/>
          </w:tcPr>
          <w:p w14:paraId="264EB3D7" w14:textId="1CBB6501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9" w:type="dxa"/>
          </w:tcPr>
          <w:p w14:paraId="3455F8BA" w14:textId="1AF20995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99</w:t>
            </w:r>
          </w:p>
        </w:tc>
      </w:tr>
      <w:tr w:rsidR="00360A86" w:rsidRPr="00C76A06" w14:paraId="1EFDDF85" w14:textId="77777777" w:rsidTr="00C76A06">
        <w:trPr>
          <w:jc w:val="center"/>
        </w:trPr>
        <w:tc>
          <w:tcPr>
            <w:tcW w:w="562" w:type="dxa"/>
            <w:vMerge w:val="restart"/>
          </w:tcPr>
          <w:p w14:paraId="126D1018" w14:textId="12BB6E9E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07" w:type="dxa"/>
            <w:vMerge w:val="restart"/>
          </w:tcPr>
          <w:p w14:paraId="7D0F3032" w14:textId="64A6127E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Łeba</w:t>
            </w:r>
          </w:p>
        </w:tc>
        <w:tc>
          <w:tcPr>
            <w:tcW w:w="3338" w:type="dxa"/>
          </w:tcPr>
          <w:p w14:paraId="4AB8F94E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asystentów rodziny</w:t>
            </w:r>
          </w:p>
        </w:tc>
        <w:tc>
          <w:tcPr>
            <w:tcW w:w="1091" w:type="dxa"/>
          </w:tcPr>
          <w:p w14:paraId="35410B04" w14:textId="5349BF9B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9" w:type="dxa"/>
          </w:tcPr>
          <w:p w14:paraId="1B505E97" w14:textId="4F488BD4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9" w:type="dxa"/>
          </w:tcPr>
          <w:p w14:paraId="75497AED" w14:textId="2D291AC9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60A86" w:rsidRPr="00C76A06" w14:paraId="2DABB48A" w14:textId="77777777" w:rsidTr="00C76A06">
        <w:trPr>
          <w:jc w:val="center"/>
        </w:trPr>
        <w:tc>
          <w:tcPr>
            <w:tcW w:w="562" w:type="dxa"/>
            <w:vMerge/>
          </w:tcPr>
          <w:p w14:paraId="0C74A9E4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72A6489F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703CEFD3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rodzin objętych wsparciem asystenta rodziny</w:t>
            </w:r>
          </w:p>
        </w:tc>
        <w:tc>
          <w:tcPr>
            <w:tcW w:w="1091" w:type="dxa"/>
          </w:tcPr>
          <w:p w14:paraId="6CC9596D" w14:textId="0A45B74F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9" w:type="dxa"/>
          </w:tcPr>
          <w:p w14:paraId="03789A78" w14:textId="2B064D5D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9" w:type="dxa"/>
          </w:tcPr>
          <w:p w14:paraId="44CAA86A" w14:textId="4D8D1C4D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</w:tr>
      <w:tr w:rsidR="00360A86" w:rsidRPr="00C76A06" w14:paraId="2A3338EF" w14:textId="77777777" w:rsidTr="00C76A06">
        <w:trPr>
          <w:jc w:val="center"/>
        </w:trPr>
        <w:tc>
          <w:tcPr>
            <w:tcW w:w="562" w:type="dxa"/>
            <w:vMerge/>
          </w:tcPr>
          <w:p w14:paraId="2F39D74B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590524D2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35627E8E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dzieci w tych rodzinach </w:t>
            </w:r>
          </w:p>
        </w:tc>
        <w:tc>
          <w:tcPr>
            <w:tcW w:w="1091" w:type="dxa"/>
          </w:tcPr>
          <w:p w14:paraId="1E9DE781" w14:textId="05598573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9" w:type="dxa"/>
          </w:tcPr>
          <w:p w14:paraId="2AC6F224" w14:textId="69A62968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9" w:type="dxa"/>
          </w:tcPr>
          <w:p w14:paraId="2D442459" w14:textId="67A1FBE9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</w:tr>
      <w:tr w:rsidR="00360A86" w:rsidRPr="00C76A06" w14:paraId="4F97A6F4" w14:textId="77777777" w:rsidTr="00C76A06">
        <w:trPr>
          <w:jc w:val="center"/>
        </w:trPr>
        <w:tc>
          <w:tcPr>
            <w:tcW w:w="562" w:type="dxa"/>
            <w:vMerge w:val="restart"/>
          </w:tcPr>
          <w:p w14:paraId="0A1BF10F" w14:textId="4D116214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07" w:type="dxa"/>
            <w:vMerge w:val="restart"/>
          </w:tcPr>
          <w:p w14:paraId="6CFB83D2" w14:textId="2165BB16" w:rsidR="00360A86" w:rsidRPr="00C76A06" w:rsidRDefault="00C143F8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Cewice</w:t>
            </w:r>
          </w:p>
        </w:tc>
        <w:tc>
          <w:tcPr>
            <w:tcW w:w="3338" w:type="dxa"/>
          </w:tcPr>
          <w:p w14:paraId="07FCF20C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asystentów rodziny</w:t>
            </w:r>
          </w:p>
        </w:tc>
        <w:tc>
          <w:tcPr>
            <w:tcW w:w="1091" w:type="dxa"/>
          </w:tcPr>
          <w:p w14:paraId="0DDE796C" w14:textId="56C7071E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9" w:type="dxa"/>
          </w:tcPr>
          <w:p w14:paraId="2AE4ED84" w14:textId="2C68F8B8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9" w:type="dxa"/>
          </w:tcPr>
          <w:p w14:paraId="2B78AD28" w14:textId="521A771F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60A86" w:rsidRPr="00C76A06" w14:paraId="561B26E3" w14:textId="77777777" w:rsidTr="00C76A06">
        <w:trPr>
          <w:jc w:val="center"/>
        </w:trPr>
        <w:tc>
          <w:tcPr>
            <w:tcW w:w="562" w:type="dxa"/>
            <w:vMerge/>
          </w:tcPr>
          <w:p w14:paraId="07ECCD2A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228774AA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41935E45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rodzin objętych wsparciem asystenta rodziny</w:t>
            </w:r>
          </w:p>
        </w:tc>
        <w:tc>
          <w:tcPr>
            <w:tcW w:w="1091" w:type="dxa"/>
          </w:tcPr>
          <w:p w14:paraId="4D9465F7" w14:textId="52640F11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9" w:type="dxa"/>
          </w:tcPr>
          <w:p w14:paraId="511899F5" w14:textId="7904C4C7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9" w:type="dxa"/>
          </w:tcPr>
          <w:p w14:paraId="37D7350E" w14:textId="19775175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360A86" w:rsidRPr="00C76A06" w14:paraId="2AE91486" w14:textId="77777777" w:rsidTr="00C76A06">
        <w:trPr>
          <w:jc w:val="center"/>
        </w:trPr>
        <w:tc>
          <w:tcPr>
            <w:tcW w:w="562" w:type="dxa"/>
            <w:vMerge/>
          </w:tcPr>
          <w:p w14:paraId="6AAFB345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717D51FA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6FBEE3F2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dzieci w tych rodzinach </w:t>
            </w:r>
          </w:p>
        </w:tc>
        <w:tc>
          <w:tcPr>
            <w:tcW w:w="1091" w:type="dxa"/>
          </w:tcPr>
          <w:p w14:paraId="093BAC22" w14:textId="771ACEF7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79" w:type="dxa"/>
          </w:tcPr>
          <w:p w14:paraId="51475982" w14:textId="65B0BD05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39" w:type="dxa"/>
          </w:tcPr>
          <w:p w14:paraId="3941C32B" w14:textId="4C617E73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</w:tr>
      <w:tr w:rsidR="00360A86" w:rsidRPr="00C76A06" w14:paraId="684EC763" w14:textId="77777777" w:rsidTr="00C76A06">
        <w:trPr>
          <w:jc w:val="center"/>
        </w:trPr>
        <w:tc>
          <w:tcPr>
            <w:tcW w:w="562" w:type="dxa"/>
            <w:vMerge w:val="restart"/>
          </w:tcPr>
          <w:p w14:paraId="4AC53298" w14:textId="61CD620B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07" w:type="dxa"/>
            <w:vMerge w:val="restart"/>
          </w:tcPr>
          <w:p w14:paraId="0A32C9DD" w14:textId="2487768D" w:rsidR="00360A86" w:rsidRPr="00C76A06" w:rsidRDefault="00C143F8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Nowa Wieś Lęborska</w:t>
            </w:r>
          </w:p>
        </w:tc>
        <w:tc>
          <w:tcPr>
            <w:tcW w:w="3338" w:type="dxa"/>
          </w:tcPr>
          <w:p w14:paraId="5976D230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asystentów rodziny</w:t>
            </w:r>
          </w:p>
        </w:tc>
        <w:tc>
          <w:tcPr>
            <w:tcW w:w="1091" w:type="dxa"/>
          </w:tcPr>
          <w:p w14:paraId="3E6A7067" w14:textId="7BDBB70A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9" w:type="dxa"/>
          </w:tcPr>
          <w:p w14:paraId="1466E7A7" w14:textId="370A0733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9" w:type="dxa"/>
          </w:tcPr>
          <w:p w14:paraId="4AD1A90A" w14:textId="16C30014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60A86" w:rsidRPr="00C76A06" w14:paraId="36F9660D" w14:textId="77777777" w:rsidTr="00C76A06">
        <w:trPr>
          <w:jc w:val="center"/>
        </w:trPr>
        <w:tc>
          <w:tcPr>
            <w:tcW w:w="562" w:type="dxa"/>
            <w:vMerge/>
          </w:tcPr>
          <w:p w14:paraId="31440A3E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1A49A7DF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16B9C418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rodzin objętych wsparciem asystenta rodziny</w:t>
            </w:r>
          </w:p>
        </w:tc>
        <w:tc>
          <w:tcPr>
            <w:tcW w:w="1091" w:type="dxa"/>
          </w:tcPr>
          <w:p w14:paraId="6FA49B64" w14:textId="1BE8033D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9" w:type="dxa"/>
          </w:tcPr>
          <w:p w14:paraId="18EA40E5" w14:textId="232B74B0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9" w:type="dxa"/>
          </w:tcPr>
          <w:p w14:paraId="6DC84484" w14:textId="04443F47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  <w:tr w:rsidR="00360A86" w:rsidRPr="00C76A06" w14:paraId="56A7705F" w14:textId="77777777" w:rsidTr="00C76A06">
        <w:trPr>
          <w:jc w:val="center"/>
        </w:trPr>
        <w:tc>
          <w:tcPr>
            <w:tcW w:w="562" w:type="dxa"/>
            <w:vMerge/>
          </w:tcPr>
          <w:p w14:paraId="18CCE25B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07148A8A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3A137C91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dzieci w tych rodzinach </w:t>
            </w:r>
          </w:p>
        </w:tc>
        <w:tc>
          <w:tcPr>
            <w:tcW w:w="1091" w:type="dxa"/>
          </w:tcPr>
          <w:p w14:paraId="189E9581" w14:textId="2549A99D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9" w:type="dxa"/>
          </w:tcPr>
          <w:p w14:paraId="16DA2CA4" w14:textId="19773FA2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9" w:type="dxa"/>
          </w:tcPr>
          <w:p w14:paraId="4AEF3A96" w14:textId="7EDE84A4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</w:tr>
      <w:tr w:rsidR="00360A86" w:rsidRPr="00C76A06" w14:paraId="36952872" w14:textId="77777777" w:rsidTr="00C76A06">
        <w:trPr>
          <w:jc w:val="center"/>
        </w:trPr>
        <w:tc>
          <w:tcPr>
            <w:tcW w:w="562" w:type="dxa"/>
            <w:vMerge w:val="restart"/>
          </w:tcPr>
          <w:p w14:paraId="708ECB38" w14:textId="6951920F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07" w:type="dxa"/>
            <w:vMerge w:val="restart"/>
          </w:tcPr>
          <w:p w14:paraId="311713F6" w14:textId="529ED858" w:rsidR="00360A86" w:rsidRPr="00C76A06" w:rsidRDefault="00C143F8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Wicko</w:t>
            </w:r>
          </w:p>
        </w:tc>
        <w:tc>
          <w:tcPr>
            <w:tcW w:w="3338" w:type="dxa"/>
          </w:tcPr>
          <w:p w14:paraId="5D659E81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asystentów rodziny</w:t>
            </w:r>
          </w:p>
        </w:tc>
        <w:tc>
          <w:tcPr>
            <w:tcW w:w="1091" w:type="dxa"/>
          </w:tcPr>
          <w:p w14:paraId="1E7EA869" w14:textId="32DE9152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9" w:type="dxa"/>
          </w:tcPr>
          <w:p w14:paraId="7C0F8D0C" w14:textId="1F79B91A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9" w:type="dxa"/>
          </w:tcPr>
          <w:p w14:paraId="7BA2FB71" w14:textId="1BBEEAC5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60A86" w:rsidRPr="00C76A06" w14:paraId="3D6A5596" w14:textId="77777777" w:rsidTr="00C76A06">
        <w:trPr>
          <w:jc w:val="center"/>
        </w:trPr>
        <w:tc>
          <w:tcPr>
            <w:tcW w:w="562" w:type="dxa"/>
            <w:vMerge/>
          </w:tcPr>
          <w:p w14:paraId="133D63C6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35296BE9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111DA057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Liczba rodzin objętych wsparciem asystenta rodziny</w:t>
            </w:r>
          </w:p>
        </w:tc>
        <w:tc>
          <w:tcPr>
            <w:tcW w:w="1091" w:type="dxa"/>
          </w:tcPr>
          <w:p w14:paraId="389CE327" w14:textId="13A4B714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79" w:type="dxa"/>
          </w:tcPr>
          <w:p w14:paraId="75C315D3" w14:textId="5758456F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9" w:type="dxa"/>
          </w:tcPr>
          <w:p w14:paraId="58292481" w14:textId="0E95DFC3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360A86" w:rsidRPr="00C76A06" w14:paraId="3FAB6ACB" w14:textId="77777777" w:rsidTr="00C76A06">
        <w:trPr>
          <w:jc w:val="center"/>
        </w:trPr>
        <w:tc>
          <w:tcPr>
            <w:tcW w:w="562" w:type="dxa"/>
            <w:vMerge/>
          </w:tcPr>
          <w:p w14:paraId="33622479" w14:textId="77777777" w:rsidR="00360A86" w:rsidRPr="00C76A06" w:rsidRDefault="00360A86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</w:tcPr>
          <w:p w14:paraId="571E0CA6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</w:tcPr>
          <w:p w14:paraId="36D81C37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 xml:space="preserve">Liczba dzieci w tych rodzinach </w:t>
            </w:r>
          </w:p>
        </w:tc>
        <w:tc>
          <w:tcPr>
            <w:tcW w:w="1091" w:type="dxa"/>
          </w:tcPr>
          <w:p w14:paraId="1BBF30A4" w14:textId="2D90BDC1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079" w:type="dxa"/>
          </w:tcPr>
          <w:p w14:paraId="10B9C212" w14:textId="4E4E4067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9" w:type="dxa"/>
          </w:tcPr>
          <w:p w14:paraId="4156F2BF" w14:textId="298CE783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</w:tr>
      <w:tr w:rsidR="00360A86" w:rsidRPr="00C76A06" w14:paraId="7ACD7065" w14:textId="77777777" w:rsidTr="00C76A06">
        <w:trPr>
          <w:jc w:val="center"/>
        </w:trPr>
        <w:tc>
          <w:tcPr>
            <w:tcW w:w="562" w:type="dxa"/>
            <w:vMerge w:val="restart"/>
          </w:tcPr>
          <w:p w14:paraId="2E2CCCAF" w14:textId="3B8F58D3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07" w:type="dxa"/>
            <w:vMerge w:val="restart"/>
            <w:shd w:val="clear" w:color="auto" w:fill="8EAADB" w:themeFill="accent1" w:themeFillTint="99"/>
          </w:tcPr>
          <w:p w14:paraId="5680A102" w14:textId="77777777" w:rsidR="00C143F8" w:rsidRPr="00C76A06" w:rsidRDefault="00C143F8" w:rsidP="00C76A06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ŁĄCZNIE</w:t>
            </w:r>
          </w:p>
          <w:p w14:paraId="1FADC057" w14:textId="77777777" w:rsidR="00C143F8" w:rsidRPr="00C76A06" w:rsidRDefault="00C143F8" w:rsidP="00C76A06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POWIAT</w:t>
            </w:r>
          </w:p>
          <w:p w14:paraId="07B50E60" w14:textId="67B891AF" w:rsidR="00360A86" w:rsidRPr="00C76A06" w:rsidRDefault="00C143F8" w:rsidP="00C76A06">
            <w:pPr>
              <w:spacing w:before="0" w:after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LĘBORSKI</w:t>
            </w:r>
          </w:p>
        </w:tc>
        <w:tc>
          <w:tcPr>
            <w:tcW w:w="3338" w:type="dxa"/>
            <w:shd w:val="clear" w:color="auto" w:fill="8EAADB" w:themeFill="accent1" w:themeFillTint="99"/>
          </w:tcPr>
          <w:p w14:paraId="47F52036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Liczba asystentów rodziny</w:t>
            </w:r>
          </w:p>
        </w:tc>
        <w:tc>
          <w:tcPr>
            <w:tcW w:w="1091" w:type="dxa"/>
            <w:shd w:val="clear" w:color="auto" w:fill="8EAADB" w:themeFill="accent1" w:themeFillTint="99"/>
          </w:tcPr>
          <w:p w14:paraId="21E19F52" w14:textId="2EB9DCBD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9" w:type="dxa"/>
            <w:shd w:val="clear" w:color="auto" w:fill="8EAADB" w:themeFill="accent1" w:themeFillTint="99"/>
          </w:tcPr>
          <w:p w14:paraId="67A9CF40" w14:textId="2B56034C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9" w:type="dxa"/>
            <w:shd w:val="clear" w:color="auto" w:fill="8EAADB" w:themeFill="accent1" w:themeFillTint="99"/>
          </w:tcPr>
          <w:p w14:paraId="7880A882" w14:textId="1DC93CC6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60A86" w:rsidRPr="00C76A06" w14:paraId="658EC20F" w14:textId="77777777" w:rsidTr="00C76A06">
        <w:trPr>
          <w:jc w:val="center"/>
        </w:trPr>
        <w:tc>
          <w:tcPr>
            <w:tcW w:w="562" w:type="dxa"/>
            <w:vMerge/>
          </w:tcPr>
          <w:p w14:paraId="365DC58F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vMerge/>
            <w:shd w:val="clear" w:color="auto" w:fill="8EAADB" w:themeFill="accent1" w:themeFillTint="99"/>
          </w:tcPr>
          <w:p w14:paraId="4670C3F5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8" w:type="dxa"/>
            <w:shd w:val="clear" w:color="auto" w:fill="8EAADB" w:themeFill="accent1" w:themeFillTint="99"/>
          </w:tcPr>
          <w:p w14:paraId="6F1A7301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Liczba rodzin objętych wsparciem asystenta rodziny</w:t>
            </w:r>
          </w:p>
        </w:tc>
        <w:tc>
          <w:tcPr>
            <w:tcW w:w="1091" w:type="dxa"/>
            <w:shd w:val="clear" w:color="auto" w:fill="8EAADB" w:themeFill="accent1" w:themeFillTint="99"/>
          </w:tcPr>
          <w:p w14:paraId="64BAE7DE" w14:textId="21ABB9C6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079" w:type="dxa"/>
            <w:shd w:val="clear" w:color="auto" w:fill="8EAADB" w:themeFill="accent1" w:themeFillTint="99"/>
          </w:tcPr>
          <w:p w14:paraId="715E2F40" w14:textId="05B3010A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9" w:type="dxa"/>
            <w:shd w:val="clear" w:color="auto" w:fill="8EAADB" w:themeFill="accent1" w:themeFillTint="99"/>
          </w:tcPr>
          <w:p w14:paraId="454790E7" w14:textId="3F3940A3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360A86" w:rsidRPr="00C76A06" w14:paraId="68A41829" w14:textId="77777777" w:rsidTr="00C76A06">
        <w:trPr>
          <w:trHeight w:val="70"/>
          <w:jc w:val="center"/>
        </w:trPr>
        <w:tc>
          <w:tcPr>
            <w:tcW w:w="562" w:type="dxa"/>
            <w:vMerge/>
          </w:tcPr>
          <w:p w14:paraId="30B7B8FA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vMerge/>
            <w:shd w:val="clear" w:color="auto" w:fill="8EAADB" w:themeFill="accent1" w:themeFillTint="99"/>
          </w:tcPr>
          <w:p w14:paraId="13402E82" w14:textId="77777777" w:rsidR="00360A86" w:rsidRPr="00C76A06" w:rsidRDefault="00360A86" w:rsidP="00C76A06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8" w:type="dxa"/>
            <w:shd w:val="clear" w:color="auto" w:fill="8EAADB" w:themeFill="accent1" w:themeFillTint="99"/>
          </w:tcPr>
          <w:p w14:paraId="2044E2FB" w14:textId="77777777" w:rsidR="00360A86" w:rsidRPr="00C76A06" w:rsidRDefault="00360A86" w:rsidP="00C76A06">
            <w:pPr>
              <w:spacing w:before="0" w:after="0"/>
              <w:jc w:val="lef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Liczba dzieci w tych rodzinach </w:t>
            </w:r>
          </w:p>
        </w:tc>
        <w:tc>
          <w:tcPr>
            <w:tcW w:w="1091" w:type="dxa"/>
            <w:shd w:val="clear" w:color="auto" w:fill="8EAADB" w:themeFill="accent1" w:themeFillTint="99"/>
          </w:tcPr>
          <w:p w14:paraId="0DC4820A" w14:textId="120800B8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1079" w:type="dxa"/>
            <w:shd w:val="clear" w:color="auto" w:fill="8EAADB" w:themeFill="accent1" w:themeFillTint="99"/>
          </w:tcPr>
          <w:p w14:paraId="46BD7EB7" w14:textId="741AEB81" w:rsidR="00360A86" w:rsidRPr="00C76A06" w:rsidRDefault="00C143F8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139" w:type="dxa"/>
            <w:shd w:val="clear" w:color="auto" w:fill="8EAADB" w:themeFill="accent1" w:themeFillTint="99"/>
          </w:tcPr>
          <w:p w14:paraId="6EB31E73" w14:textId="5028BF84" w:rsidR="00360A86" w:rsidRPr="00C76A06" w:rsidRDefault="00F371EE" w:rsidP="00C76A06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246</w:t>
            </w:r>
          </w:p>
        </w:tc>
      </w:tr>
    </w:tbl>
    <w:p w14:paraId="6D36DC21" w14:textId="77777777" w:rsidR="00807414" w:rsidRPr="00E51DBD" w:rsidRDefault="00807414" w:rsidP="00807414">
      <w:pPr>
        <w:spacing w:before="0" w:after="160" w:line="252" w:lineRule="auto"/>
        <w:jc w:val="left"/>
        <w:rPr>
          <w:sz w:val="20"/>
          <w:szCs w:val="20"/>
        </w:rPr>
      </w:pPr>
      <w:r w:rsidRPr="00E51DBD">
        <w:rPr>
          <w:sz w:val="20"/>
          <w:szCs w:val="20"/>
        </w:rPr>
        <w:t xml:space="preserve">Źródło: opracowanie własne na podstawie danych pozyskanych z OPS/MOPS/KPP funkcjonujących na terenie Powiatu Lęborskiego </w:t>
      </w:r>
    </w:p>
    <w:p w14:paraId="1ABA25FD" w14:textId="025450F7" w:rsidR="002C095C" w:rsidRPr="00C76A06" w:rsidRDefault="00F371EE" w:rsidP="0052298B">
      <w:pPr>
        <w:spacing w:before="0" w:after="0" w:line="360" w:lineRule="auto"/>
        <w:ind w:firstLine="567"/>
        <w:rPr>
          <w:color w:val="001B2B"/>
          <w:shd w:val="clear" w:color="auto" w:fill="FFFFFF"/>
        </w:rPr>
      </w:pPr>
      <w:r w:rsidRPr="00C76A06">
        <w:t xml:space="preserve">Na terenie </w:t>
      </w:r>
      <w:r w:rsidR="00807414" w:rsidRPr="00C76A06">
        <w:t>P</w:t>
      </w:r>
      <w:r w:rsidRPr="00C76A06">
        <w:t xml:space="preserve">owiatu </w:t>
      </w:r>
      <w:r w:rsidR="00807414" w:rsidRPr="00C76A06">
        <w:t>L</w:t>
      </w:r>
      <w:r w:rsidRPr="00C76A06">
        <w:t xml:space="preserve">ęborskiego funkcjonuje blisko 100 rodzin, których funkcjonowanie </w:t>
      </w:r>
      <w:r w:rsidR="00807414" w:rsidRPr="00C76A06">
        <w:t>jest</w:t>
      </w:r>
      <w:r w:rsidRPr="00C76A06">
        <w:t xml:space="preserve"> wspierane przez asystentów rodziny. </w:t>
      </w:r>
      <w:r w:rsidRPr="00C76A06">
        <w:rPr>
          <w:rStyle w:val="Pogrubienie"/>
          <w:b w:val="0"/>
          <w:bCs w:val="0"/>
          <w:color w:val="001B2B"/>
          <w:shd w:val="clear" w:color="auto" w:fill="FFFFFF"/>
        </w:rPr>
        <w:t>Asystent rodziny</w:t>
      </w:r>
      <w:r w:rsidRPr="00C76A06">
        <w:rPr>
          <w:color w:val="001B2B"/>
          <w:shd w:val="clear" w:color="auto" w:fill="FFFFFF"/>
        </w:rPr>
        <w:t xml:space="preserve"> ma na celu pracę z rodziną </w:t>
      </w:r>
      <w:r w:rsidR="00BB0357" w:rsidRPr="00C76A06">
        <w:rPr>
          <w:color w:val="001B2B"/>
          <w:shd w:val="clear" w:color="auto" w:fill="FFFFFF"/>
        </w:rPr>
        <w:br/>
      </w:r>
      <w:r w:rsidRPr="00C76A06">
        <w:rPr>
          <w:color w:val="001B2B"/>
          <w:shd w:val="clear" w:color="auto" w:fill="FFFFFF"/>
        </w:rPr>
        <w:t xml:space="preserve">z problemami wychowawczymi oraz pomoc im w sprawach codziennych. Realizowana przez niego pomoc polega na wsparciu w przezwyciężeniu trudności, w poprawie sytuacji życiowej, by w przyszłości rodzina samodzielnie pokonywała własne problemy. Zgodnie z pozyskanymi danymi średnio 250 dzieci przebywa w rodzinach, które nie dają rękojmi należytego </w:t>
      </w:r>
      <w:r w:rsidRPr="00C76A06">
        <w:rPr>
          <w:color w:val="001B2B"/>
          <w:shd w:val="clear" w:color="auto" w:fill="FFFFFF"/>
        </w:rPr>
        <w:lastRenderedPageBreak/>
        <w:t xml:space="preserve">wykonywania swoich obowiązków </w:t>
      </w:r>
      <w:r w:rsidR="002C095C" w:rsidRPr="00C76A06">
        <w:rPr>
          <w:color w:val="001B2B"/>
          <w:shd w:val="clear" w:color="auto" w:fill="FFFFFF"/>
        </w:rPr>
        <w:t>względem dzieci. Dzieci te są grupie ryzyka w zakresie zabezpieczenia w ramach pieczy zastępczej, zarówno rodzinnej, jak i instytucjonalnej.</w:t>
      </w:r>
    </w:p>
    <w:p w14:paraId="78D3D560" w14:textId="77777777" w:rsidR="00751726" w:rsidRDefault="00751726" w:rsidP="002C095C">
      <w:pPr>
        <w:spacing w:before="0" w:after="0" w:line="360" w:lineRule="auto"/>
        <w:rPr>
          <w:rFonts w:eastAsiaTheme="minorHAnsi"/>
          <w:i/>
          <w:iCs/>
          <w:sz w:val="22"/>
          <w:szCs w:val="22"/>
          <w:lang w:eastAsia="en-US"/>
        </w:rPr>
      </w:pPr>
    </w:p>
    <w:p w14:paraId="18F811C4" w14:textId="1CD12760" w:rsidR="002C095C" w:rsidRPr="00C76A06" w:rsidRDefault="002C095C" w:rsidP="00E51DBD">
      <w:pPr>
        <w:spacing w:before="0" w:after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76A06">
        <w:rPr>
          <w:rFonts w:eastAsiaTheme="minorHAnsi"/>
          <w:i/>
          <w:iCs/>
          <w:sz w:val="22"/>
          <w:szCs w:val="22"/>
          <w:lang w:eastAsia="en-US"/>
        </w:rPr>
        <w:t xml:space="preserve">Tabela </w:t>
      </w:r>
      <w:r w:rsidR="009A4C5A" w:rsidRPr="00C76A06">
        <w:rPr>
          <w:rFonts w:eastAsiaTheme="minorHAnsi"/>
          <w:i/>
          <w:iCs/>
          <w:sz w:val="22"/>
          <w:szCs w:val="22"/>
          <w:lang w:eastAsia="en-US"/>
        </w:rPr>
        <w:t>6</w:t>
      </w:r>
      <w:r w:rsidRPr="00C76A06">
        <w:rPr>
          <w:rFonts w:eastAsiaTheme="minorHAnsi"/>
          <w:i/>
          <w:iCs/>
          <w:sz w:val="22"/>
          <w:szCs w:val="22"/>
          <w:lang w:eastAsia="en-US"/>
        </w:rPr>
        <w:t xml:space="preserve">. Liczba rodzin zobowiązanych przez Sąd Rodzinny do współpracy z asystentem rodziny </w:t>
      </w:r>
      <w:r w:rsidR="00807414" w:rsidRPr="00C76A06">
        <w:rPr>
          <w:rFonts w:eastAsiaTheme="minorHAnsi"/>
          <w:i/>
          <w:iCs/>
          <w:sz w:val="22"/>
          <w:szCs w:val="22"/>
          <w:lang w:eastAsia="en-US"/>
        </w:rPr>
        <w:br/>
      </w:r>
      <w:r w:rsidRPr="00C76A06">
        <w:rPr>
          <w:rFonts w:eastAsiaTheme="minorHAnsi"/>
          <w:i/>
          <w:iCs/>
          <w:sz w:val="22"/>
          <w:szCs w:val="22"/>
          <w:lang w:eastAsia="en-US"/>
        </w:rPr>
        <w:t>w latach 2019-2021</w:t>
      </w:r>
    </w:p>
    <w:tbl>
      <w:tblPr>
        <w:tblStyle w:val="Tabela-Siatk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2844"/>
        <w:gridCol w:w="1806"/>
        <w:gridCol w:w="1774"/>
        <w:gridCol w:w="1932"/>
      </w:tblGrid>
      <w:tr w:rsidR="002C095C" w:rsidRPr="00C76A06" w14:paraId="04704529" w14:textId="77777777" w:rsidTr="00807414">
        <w:tc>
          <w:tcPr>
            <w:tcW w:w="851" w:type="dxa"/>
            <w:vMerge w:val="restart"/>
          </w:tcPr>
          <w:p w14:paraId="7FCE4BF7" w14:textId="77777777" w:rsidR="002C095C" w:rsidRPr="00C76A06" w:rsidRDefault="002C095C" w:rsidP="00807414">
            <w:pPr>
              <w:spacing w:before="0"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4532AD" w14:textId="77777777" w:rsidR="002C095C" w:rsidRPr="00C76A06" w:rsidRDefault="002C095C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44" w:type="dxa"/>
            <w:vMerge w:val="restart"/>
          </w:tcPr>
          <w:p w14:paraId="01B5D8B7" w14:textId="77777777" w:rsidR="002C095C" w:rsidRPr="00C76A06" w:rsidRDefault="002C095C" w:rsidP="00807414">
            <w:pPr>
              <w:spacing w:before="0"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478AFF" w14:textId="77777777" w:rsidR="002C095C" w:rsidRPr="00C76A06" w:rsidRDefault="002C095C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5512" w:type="dxa"/>
            <w:gridSpan w:val="3"/>
          </w:tcPr>
          <w:p w14:paraId="2BAC1A0E" w14:textId="77777777" w:rsidR="002C095C" w:rsidRPr="00C76A06" w:rsidRDefault="002C095C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Liczba rodzin zobowiązanych przez Sąd Rodzinny do współpracy z asystentem rodziny </w:t>
            </w:r>
            <w:r w:rsidRPr="00C76A06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w latach 2019-2021  ( w ciągu roku) </w:t>
            </w:r>
          </w:p>
        </w:tc>
      </w:tr>
      <w:tr w:rsidR="002C095C" w:rsidRPr="00C76A06" w14:paraId="5D9031E6" w14:textId="77777777" w:rsidTr="00F8180C">
        <w:tc>
          <w:tcPr>
            <w:tcW w:w="851" w:type="dxa"/>
            <w:vMerge/>
          </w:tcPr>
          <w:p w14:paraId="6219E09A" w14:textId="77777777" w:rsidR="002C095C" w:rsidRPr="00C76A06" w:rsidRDefault="002C095C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vMerge/>
          </w:tcPr>
          <w:p w14:paraId="15CA6251" w14:textId="77777777" w:rsidR="002C095C" w:rsidRPr="00C76A06" w:rsidRDefault="002C095C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  <w:shd w:val="clear" w:color="auto" w:fill="BFBFBF" w:themeFill="background1" w:themeFillShade="BF"/>
          </w:tcPr>
          <w:p w14:paraId="102A8642" w14:textId="77777777" w:rsidR="002C095C" w:rsidRPr="00C76A06" w:rsidRDefault="002C095C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14:paraId="4A6D5ABB" w14:textId="77777777" w:rsidR="002C095C" w:rsidRPr="00C76A06" w:rsidRDefault="002C095C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32" w:type="dxa"/>
            <w:shd w:val="clear" w:color="auto" w:fill="BFBFBF" w:themeFill="background1" w:themeFillShade="BF"/>
          </w:tcPr>
          <w:p w14:paraId="603EA015" w14:textId="77777777" w:rsidR="002C095C" w:rsidRPr="00C76A06" w:rsidRDefault="002C095C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</w:tr>
      <w:tr w:rsidR="002C095C" w:rsidRPr="00C76A06" w14:paraId="281F50A0" w14:textId="77777777" w:rsidTr="00807414">
        <w:tc>
          <w:tcPr>
            <w:tcW w:w="851" w:type="dxa"/>
          </w:tcPr>
          <w:p w14:paraId="39BFB7FA" w14:textId="0B0D84F9" w:rsidR="002C095C" w:rsidRPr="00C76A06" w:rsidRDefault="002C095C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44" w:type="dxa"/>
          </w:tcPr>
          <w:p w14:paraId="0B01B7F5" w14:textId="13C10B91" w:rsidR="002C095C" w:rsidRPr="00C76A06" w:rsidRDefault="002C095C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Lębork </w:t>
            </w:r>
          </w:p>
        </w:tc>
        <w:tc>
          <w:tcPr>
            <w:tcW w:w="1806" w:type="dxa"/>
          </w:tcPr>
          <w:p w14:paraId="5BFAE614" w14:textId="6C2903AB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4" w:type="dxa"/>
          </w:tcPr>
          <w:p w14:paraId="43597052" w14:textId="7C7E9E85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2" w:type="dxa"/>
          </w:tcPr>
          <w:p w14:paraId="5936D892" w14:textId="209447A2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2C095C" w:rsidRPr="00C76A06" w14:paraId="0A48CD8B" w14:textId="77777777" w:rsidTr="00807414">
        <w:tc>
          <w:tcPr>
            <w:tcW w:w="851" w:type="dxa"/>
          </w:tcPr>
          <w:p w14:paraId="5464E011" w14:textId="7D9FD4F9" w:rsidR="002C095C" w:rsidRPr="00C76A06" w:rsidRDefault="009A4C5A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44" w:type="dxa"/>
          </w:tcPr>
          <w:p w14:paraId="3CF4D321" w14:textId="4F6B6BBD" w:rsidR="002C095C" w:rsidRPr="00C76A06" w:rsidRDefault="009A4C5A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Łeba</w:t>
            </w:r>
          </w:p>
        </w:tc>
        <w:tc>
          <w:tcPr>
            <w:tcW w:w="1806" w:type="dxa"/>
          </w:tcPr>
          <w:p w14:paraId="1754627F" w14:textId="67112187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</w:tcPr>
          <w:p w14:paraId="1B535CE2" w14:textId="17401927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32" w:type="dxa"/>
          </w:tcPr>
          <w:p w14:paraId="681F0D29" w14:textId="1111B03B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C095C" w:rsidRPr="00C76A06" w14:paraId="6F78268D" w14:textId="77777777" w:rsidTr="00807414">
        <w:tc>
          <w:tcPr>
            <w:tcW w:w="851" w:type="dxa"/>
          </w:tcPr>
          <w:p w14:paraId="2601F356" w14:textId="692CB519" w:rsidR="002C095C" w:rsidRPr="00C76A06" w:rsidRDefault="002C095C" w:rsidP="00807414">
            <w:pPr>
              <w:pStyle w:val="Akapitzlist"/>
              <w:numPr>
                <w:ilvl w:val="0"/>
                <w:numId w:val="21"/>
              </w:numPr>
              <w:spacing w:before="0" w:after="0"/>
              <w:contextualSpacing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</w:tcPr>
          <w:p w14:paraId="33E0F9AB" w14:textId="15D59B3C" w:rsidR="002C095C" w:rsidRPr="00C76A06" w:rsidRDefault="009A4C5A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Cewice</w:t>
            </w:r>
          </w:p>
        </w:tc>
        <w:tc>
          <w:tcPr>
            <w:tcW w:w="1806" w:type="dxa"/>
          </w:tcPr>
          <w:p w14:paraId="58D6DD47" w14:textId="3EB117F3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4" w:type="dxa"/>
          </w:tcPr>
          <w:p w14:paraId="45F3C38F" w14:textId="6BBDED0A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2" w:type="dxa"/>
          </w:tcPr>
          <w:p w14:paraId="33A22BD4" w14:textId="703B8A72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2C095C" w:rsidRPr="00C76A06" w14:paraId="6B51BA2A" w14:textId="77777777" w:rsidTr="00807414">
        <w:tc>
          <w:tcPr>
            <w:tcW w:w="851" w:type="dxa"/>
          </w:tcPr>
          <w:p w14:paraId="6F6BD473" w14:textId="4A2B62CE" w:rsidR="002C095C" w:rsidRPr="00C76A06" w:rsidRDefault="009A4C5A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44" w:type="dxa"/>
          </w:tcPr>
          <w:p w14:paraId="16C228E8" w14:textId="572AAEED" w:rsidR="002C095C" w:rsidRPr="00C76A06" w:rsidRDefault="009A4C5A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Nowa Wieś Lęborska</w:t>
            </w:r>
          </w:p>
        </w:tc>
        <w:tc>
          <w:tcPr>
            <w:tcW w:w="1806" w:type="dxa"/>
          </w:tcPr>
          <w:p w14:paraId="31A7F9C4" w14:textId="1B858DDF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4" w:type="dxa"/>
          </w:tcPr>
          <w:p w14:paraId="1425917F" w14:textId="6DA05A55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2" w:type="dxa"/>
          </w:tcPr>
          <w:p w14:paraId="004B7EF2" w14:textId="3BB6632B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C095C" w:rsidRPr="00C76A06" w14:paraId="7869DE95" w14:textId="77777777" w:rsidTr="00807414">
        <w:tc>
          <w:tcPr>
            <w:tcW w:w="851" w:type="dxa"/>
          </w:tcPr>
          <w:p w14:paraId="395FDC90" w14:textId="340380BF" w:rsidR="002C095C" w:rsidRPr="00C76A06" w:rsidRDefault="009A4C5A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44" w:type="dxa"/>
          </w:tcPr>
          <w:p w14:paraId="2D9D598E" w14:textId="54F25E81" w:rsidR="002C095C" w:rsidRPr="00C76A06" w:rsidRDefault="009A4C5A" w:rsidP="00807414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Wicko</w:t>
            </w:r>
          </w:p>
        </w:tc>
        <w:tc>
          <w:tcPr>
            <w:tcW w:w="1806" w:type="dxa"/>
          </w:tcPr>
          <w:p w14:paraId="08815CE1" w14:textId="71205E84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4" w:type="dxa"/>
          </w:tcPr>
          <w:p w14:paraId="65D4D15E" w14:textId="01D6DE20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2" w:type="dxa"/>
          </w:tcPr>
          <w:p w14:paraId="3070F4BE" w14:textId="2B1421F5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2C095C" w:rsidRPr="00C76A06" w14:paraId="1955DAED" w14:textId="77777777" w:rsidTr="00F8180C">
        <w:tc>
          <w:tcPr>
            <w:tcW w:w="851" w:type="dxa"/>
          </w:tcPr>
          <w:p w14:paraId="7FD73073" w14:textId="20E297E3" w:rsidR="002C095C" w:rsidRPr="00C76A06" w:rsidRDefault="009A4C5A" w:rsidP="00807414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44" w:type="dxa"/>
            <w:shd w:val="clear" w:color="auto" w:fill="8EAADB" w:themeFill="accent1" w:themeFillTint="99"/>
          </w:tcPr>
          <w:p w14:paraId="7EEC8793" w14:textId="77777777" w:rsidR="009A4C5A" w:rsidRPr="00C76A06" w:rsidRDefault="009A4C5A" w:rsidP="00807414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ŁĄCZNIE</w:t>
            </w:r>
          </w:p>
          <w:p w14:paraId="7D6A9B31" w14:textId="58B4EB5C" w:rsidR="002C095C" w:rsidRPr="00C76A06" w:rsidRDefault="009A4C5A" w:rsidP="00C76A06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POWIAT</w:t>
            </w:r>
            <w:r w:rsid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LĘBORSKI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6ADB92B8" w14:textId="77777777" w:rsidR="009A4C5A" w:rsidRPr="00C76A06" w:rsidRDefault="009A4C5A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7DD0AAE5" w14:textId="3B70A0F4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74" w:type="dxa"/>
            <w:shd w:val="clear" w:color="auto" w:fill="8EAADB" w:themeFill="accent1" w:themeFillTint="99"/>
          </w:tcPr>
          <w:p w14:paraId="6C77966B" w14:textId="77777777" w:rsidR="009A4C5A" w:rsidRPr="00C76A06" w:rsidRDefault="009A4C5A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49391C63" w14:textId="04989422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32" w:type="dxa"/>
            <w:shd w:val="clear" w:color="auto" w:fill="8EAADB" w:themeFill="accent1" w:themeFillTint="99"/>
          </w:tcPr>
          <w:p w14:paraId="204464DC" w14:textId="77777777" w:rsidR="009A4C5A" w:rsidRPr="00C76A06" w:rsidRDefault="009A4C5A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2F02CBEC" w14:textId="42D27E4F" w:rsidR="002C095C" w:rsidRPr="00C76A06" w:rsidRDefault="009A4C5A" w:rsidP="00807414">
            <w:pPr>
              <w:spacing w:before="0"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</w:tbl>
    <w:p w14:paraId="620C6D09" w14:textId="77777777" w:rsidR="00807414" w:rsidRPr="00E51DBD" w:rsidRDefault="00807414" w:rsidP="00807414">
      <w:pPr>
        <w:spacing w:before="0" w:after="160" w:line="252" w:lineRule="auto"/>
        <w:jc w:val="left"/>
        <w:rPr>
          <w:sz w:val="20"/>
          <w:szCs w:val="20"/>
        </w:rPr>
      </w:pPr>
      <w:r w:rsidRPr="00E51DBD">
        <w:rPr>
          <w:sz w:val="20"/>
          <w:szCs w:val="20"/>
        </w:rPr>
        <w:t xml:space="preserve">Źródło: opracowanie własne na podstawie danych pozyskanych z OPS/MOPS/KPP funkcjonujących na terenie Powiatu Lęborskiego </w:t>
      </w:r>
    </w:p>
    <w:p w14:paraId="74824CBD" w14:textId="2DF969C9" w:rsidR="00436569" w:rsidRPr="00C76A06" w:rsidRDefault="009A4C5A" w:rsidP="00F8180C">
      <w:pPr>
        <w:spacing w:before="0" w:after="0" w:line="360" w:lineRule="auto"/>
        <w:ind w:firstLine="567"/>
      </w:pPr>
      <w:r w:rsidRPr="00C76A06">
        <w:t>Powyższa tabela pok</w:t>
      </w:r>
      <w:r w:rsidR="00E51DBD">
        <w:t>azuje liczbę rodzin na terenie powiatu l</w:t>
      </w:r>
      <w:r w:rsidRPr="00C76A06">
        <w:t>ęborskiego</w:t>
      </w:r>
      <w:r w:rsidR="00F8180C" w:rsidRPr="00C76A06">
        <w:t xml:space="preserve">, wobec których został wydany </w:t>
      </w:r>
      <w:r w:rsidRPr="00C76A06">
        <w:t xml:space="preserve">nakaz sądowy współpracy z asystentem rodziny. Są to rodziny wysokiego ryzyka, gdzie podjęcie współpracy z asystentem jest obligatoryjne i mające przyczynić się </w:t>
      </w:r>
      <w:r w:rsidR="00F8180C" w:rsidRPr="00C76A06">
        <w:br/>
      </w:r>
      <w:r w:rsidRPr="00C76A06">
        <w:t xml:space="preserve">do utrzymania władzy rodzicielskiej przez rodziców i pozostawieniu małoletnich dzieci pod ich opieką. </w:t>
      </w:r>
      <w:r w:rsidR="00436569" w:rsidRPr="00C76A06">
        <w:t xml:space="preserve">Dane te wskazują, iż np. w 2021 roku na terenie powiatu funkcjonowało 14 rodzin zagrożonych odebraniem dzieci i koniecznością zabezpieczenia ich dobra w ramach pieczy zastępczej. </w:t>
      </w:r>
    </w:p>
    <w:p w14:paraId="79650172" w14:textId="545AD045" w:rsidR="00436569" w:rsidRPr="00C76A06" w:rsidRDefault="00436569" w:rsidP="00F8180C">
      <w:pPr>
        <w:spacing w:before="0" w:after="0" w:line="360" w:lineRule="auto"/>
        <w:ind w:firstLine="567"/>
      </w:pPr>
      <w:r w:rsidRPr="00C76A06">
        <w:t>Poza wsparciem z ośrodków pomocy społecznej, rodziny, w których występują trudności objęte są wsparciem policjantów dzielnicowych, którzy mogą nadzorować ich funkcjonowanie. Dane pozyskane w Powiatowej Komendy Policji wskazują, iż:</w:t>
      </w:r>
    </w:p>
    <w:p w14:paraId="36EC5AC0" w14:textId="33A4DC41" w:rsidR="00436569" w:rsidRPr="00C76A06" w:rsidRDefault="00436569" w:rsidP="00E51DBD">
      <w:pPr>
        <w:spacing w:before="0" w:after="0"/>
        <w:jc w:val="center"/>
        <w:rPr>
          <w:i/>
          <w:iCs/>
          <w:sz w:val="22"/>
          <w:szCs w:val="22"/>
        </w:rPr>
      </w:pPr>
      <w:r w:rsidRPr="00C76A06">
        <w:rPr>
          <w:i/>
          <w:iCs/>
          <w:sz w:val="22"/>
          <w:szCs w:val="22"/>
        </w:rPr>
        <w:t xml:space="preserve">Tabela </w:t>
      </w:r>
      <w:r w:rsidR="00B7461D" w:rsidRPr="00C76A06">
        <w:rPr>
          <w:i/>
          <w:iCs/>
          <w:sz w:val="22"/>
          <w:szCs w:val="22"/>
        </w:rPr>
        <w:t>7</w:t>
      </w:r>
      <w:r w:rsidRPr="00C76A06">
        <w:rPr>
          <w:i/>
          <w:iCs/>
          <w:sz w:val="22"/>
          <w:szCs w:val="22"/>
        </w:rPr>
        <w:t>. Liczba rodzin dysfunkcyjnych na terenie powiatu lęborskiego współpracujących bezpośrednio z policjantem dzielnicowym</w:t>
      </w:r>
    </w:p>
    <w:tbl>
      <w:tblPr>
        <w:tblStyle w:val="Tabela-Siatka4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217"/>
        <w:gridCol w:w="2838"/>
        <w:gridCol w:w="1158"/>
        <w:gridCol w:w="1144"/>
        <w:gridCol w:w="1214"/>
      </w:tblGrid>
      <w:tr w:rsidR="00436569" w:rsidRPr="00C76A06" w14:paraId="2956C3C8" w14:textId="77777777" w:rsidTr="00C76A06">
        <w:trPr>
          <w:jc w:val="center"/>
        </w:trPr>
        <w:tc>
          <w:tcPr>
            <w:tcW w:w="426" w:type="dxa"/>
            <w:vMerge w:val="restart"/>
          </w:tcPr>
          <w:p w14:paraId="24625137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D2802C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8C05FB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32" w:type="dxa"/>
            <w:vMerge w:val="restart"/>
          </w:tcPr>
          <w:p w14:paraId="1ECE3A8A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A87721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1EF1344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Rejon </w:t>
            </w:r>
          </w:p>
        </w:tc>
        <w:tc>
          <w:tcPr>
            <w:tcW w:w="2866" w:type="dxa"/>
            <w:vMerge w:val="restart"/>
          </w:tcPr>
          <w:p w14:paraId="6BC2EF38" w14:textId="77777777" w:rsidR="00436569" w:rsidRPr="00C76A06" w:rsidRDefault="00436569" w:rsidP="00F8180C">
            <w:pPr>
              <w:spacing w:before="0"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60172E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Liczba rodzin i dzieci </w:t>
            </w:r>
          </w:p>
          <w:p w14:paraId="7165FF79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(w ciągu roku)</w:t>
            </w:r>
          </w:p>
        </w:tc>
        <w:tc>
          <w:tcPr>
            <w:tcW w:w="3541" w:type="dxa"/>
            <w:gridSpan w:val="3"/>
          </w:tcPr>
          <w:p w14:paraId="7106B4E6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Liczba rodzin dysfunkcyjnych na terenie powiatu lęborskiego współpracujących bezpośrednio z policjantem dzielnicowym</w:t>
            </w:r>
          </w:p>
        </w:tc>
      </w:tr>
      <w:tr w:rsidR="00436569" w:rsidRPr="00C76A06" w14:paraId="1EF99A1B" w14:textId="77777777" w:rsidTr="00C76A06">
        <w:trPr>
          <w:jc w:val="center"/>
        </w:trPr>
        <w:tc>
          <w:tcPr>
            <w:tcW w:w="426" w:type="dxa"/>
            <w:vMerge/>
          </w:tcPr>
          <w:p w14:paraId="00A19C9D" w14:textId="77777777" w:rsidR="00436569" w:rsidRPr="00C76A06" w:rsidRDefault="00436569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Merge/>
          </w:tcPr>
          <w:p w14:paraId="5301D50D" w14:textId="77777777" w:rsidR="00436569" w:rsidRPr="00C76A06" w:rsidRDefault="00436569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vMerge/>
          </w:tcPr>
          <w:p w14:paraId="08573F66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14:paraId="1627EBAC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1488E121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14:paraId="623178F1" w14:textId="77777777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</w:tr>
      <w:tr w:rsidR="00436569" w:rsidRPr="00C76A06" w14:paraId="0EB6B4D2" w14:textId="77777777" w:rsidTr="00C76A06">
        <w:trPr>
          <w:jc w:val="center"/>
        </w:trPr>
        <w:tc>
          <w:tcPr>
            <w:tcW w:w="426" w:type="dxa"/>
            <w:vMerge w:val="restart"/>
          </w:tcPr>
          <w:p w14:paraId="6899CE81" w14:textId="48689709" w:rsidR="00436569" w:rsidRPr="00C76A06" w:rsidRDefault="00436569" w:rsidP="00C76A06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2" w:type="dxa"/>
            <w:vMerge w:val="restart"/>
          </w:tcPr>
          <w:p w14:paraId="6F941CC0" w14:textId="748847E6" w:rsidR="00436569" w:rsidRPr="00C76A06" w:rsidRDefault="00436569" w:rsidP="00F8180C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POWIAT  LĘBORSKI</w:t>
            </w:r>
          </w:p>
        </w:tc>
        <w:tc>
          <w:tcPr>
            <w:tcW w:w="2866" w:type="dxa"/>
          </w:tcPr>
          <w:p w14:paraId="201FF58D" w14:textId="77777777" w:rsidR="00436569" w:rsidRPr="00C76A06" w:rsidRDefault="00436569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Liczba rodzin </w:t>
            </w:r>
          </w:p>
        </w:tc>
        <w:tc>
          <w:tcPr>
            <w:tcW w:w="1166" w:type="dxa"/>
          </w:tcPr>
          <w:p w14:paraId="051BE92F" w14:textId="69554A8B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52" w:type="dxa"/>
          </w:tcPr>
          <w:p w14:paraId="1ACD6414" w14:textId="422E496F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23" w:type="dxa"/>
          </w:tcPr>
          <w:p w14:paraId="548508FD" w14:textId="6B8ABB2A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</w:tr>
      <w:tr w:rsidR="00436569" w:rsidRPr="00C76A06" w14:paraId="08553FDB" w14:textId="77777777" w:rsidTr="00C76A06">
        <w:trPr>
          <w:jc w:val="center"/>
        </w:trPr>
        <w:tc>
          <w:tcPr>
            <w:tcW w:w="426" w:type="dxa"/>
            <w:vMerge/>
          </w:tcPr>
          <w:p w14:paraId="124386C7" w14:textId="77777777" w:rsidR="00436569" w:rsidRPr="00C76A06" w:rsidRDefault="00436569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Merge/>
          </w:tcPr>
          <w:p w14:paraId="43963365" w14:textId="77777777" w:rsidR="00436569" w:rsidRPr="00C76A06" w:rsidRDefault="00436569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</w:tcPr>
          <w:p w14:paraId="743E7EE2" w14:textId="77777777" w:rsidR="00436569" w:rsidRPr="00C76A06" w:rsidRDefault="00436569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Liczba dzieci w tych rodzinach </w:t>
            </w:r>
          </w:p>
        </w:tc>
        <w:tc>
          <w:tcPr>
            <w:tcW w:w="1166" w:type="dxa"/>
          </w:tcPr>
          <w:p w14:paraId="1C969219" w14:textId="2CEB8D50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2" w:type="dxa"/>
          </w:tcPr>
          <w:p w14:paraId="576F956F" w14:textId="7D8EB5EE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23" w:type="dxa"/>
          </w:tcPr>
          <w:p w14:paraId="6EC4A0AF" w14:textId="2EA3A29D" w:rsidR="00436569" w:rsidRPr="00C76A06" w:rsidRDefault="00436569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</w:tr>
    </w:tbl>
    <w:p w14:paraId="295BB9B2" w14:textId="77777777" w:rsidR="00F8180C" w:rsidRPr="00E51DBD" w:rsidRDefault="00F8180C" w:rsidP="00F8180C">
      <w:pPr>
        <w:spacing w:before="0" w:after="160" w:line="252" w:lineRule="auto"/>
        <w:jc w:val="left"/>
        <w:rPr>
          <w:sz w:val="20"/>
          <w:szCs w:val="20"/>
        </w:rPr>
      </w:pPr>
      <w:r w:rsidRPr="00E51DBD">
        <w:rPr>
          <w:sz w:val="20"/>
          <w:szCs w:val="20"/>
        </w:rPr>
        <w:t xml:space="preserve">Źródło: opracowanie własne na podstawie danych pozyskanych z OPS/MOPS/KPP funkcjonujących na terenie Powiatu Lęborskiego </w:t>
      </w:r>
    </w:p>
    <w:p w14:paraId="44D059A7" w14:textId="102B4C9E" w:rsidR="00436569" w:rsidRPr="00C76A06" w:rsidRDefault="00B7461D" w:rsidP="00F8180C">
      <w:pPr>
        <w:spacing w:before="0" w:after="0" w:line="360" w:lineRule="auto"/>
        <w:ind w:firstLine="708"/>
      </w:pPr>
      <w:r w:rsidRPr="00C76A06">
        <w:t xml:space="preserve">Pozyskane z Komendy Powiatowej Policji w Lęborku dane wskazują, iż według stanu na rok 2021 w 65 rodzinach podjęta była współpraca z policjantem dzielnicowym. W rodzinach tych przebywało 19 małoletnich, którzy wymagali szczególnego nadzoru ze strony policjanta dzielnicowego, z uwagi na nieprawidłowości w ich funkcjonowaniu. </w:t>
      </w:r>
    </w:p>
    <w:p w14:paraId="2D8DB5AE" w14:textId="77777777" w:rsidR="0052298B" w:rsidRPr="00C76A06" w:rsidRDefault="0052298B" w:rsidP="00B7461D">
      <w:pPr>
        <w:spacing w:before="0" w:after="160" w:line="259" w:lineRule="auto"/>
        <w:jc w:val="left"/>
        <w:rPr>
          <w:rFonts w:eastAsiaTheme="minorHAnsi"/>
          <w:sz w:val="20"/>
          <w:szCs w:val="20"/>
          <w:lang w:eastAsia="en-US"/>
        </w:rPr>
      </w:pPr>
    </w:p>
    <w:p w14:paraId="0B0A5A09" w14:textId="395D67D4" w:rsidR="00B7461D" w:rsidRPr="00C76A06" w:rsidRDefault="00B7461D" w:rsidP="00E51DBD">
      <w:pPr>
        <w:spacing w:before="0" w:after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76A06">
        <w:rPr>
          <w:rFonts w:eastAsiaTheme="minorHAnsi"/>
          <w:i/>
          <w:iCs/>
          <w:sz w:val="22"/>
          <w:szCs w:val="22"/>
          <w:lang w:eastAsia="en-US"/>
        </w:rPr>
        <w:t xml:space="preserve">Tabela 8. Liczba interwencji na terenie powiatu lęborskiego związanych z funkcjonowaniem </w:t>
      </w:r>
      <w:r w:rsidR="00F8180C" w:rsidRPr="00C76A06">
        <w:rPr>
          <w:rFonts w:eastAsiaTheme="minorHAnsi"/>
          <w:i/>
          <w:iCs/>
          <w:sz w:val="22"/>
          <w:szCs w:val="22"/>
          <w:lang w:eastAsia="en-US"/>
        </w:rPr>
        <w:br/>
      </w:r>
      <w:r w:rsidRPr="00C76A06">
        <w:rPr>
          <w:rFonts w:eastAsiaTheme="minorHAnsi"/>
          <w:i/>
          <w:iCs/>
          <w:sz w:val="22"/>
          <w:szCs w:val="22"/>
          <w:lang w:eastAsia="en-US"/>
        </w:rPr>
        <w:t>rodzin i małoletnich</w:t>
      </w:r>
    </w:p>
    <w:tbl>
      <w:tblPr>
        <w:tblStyle w:val="Tabela-Siatka5"/>
        <w:tblW w:w="9237" w:type="dxa"/>
        <w:jc w:val="center"/>
        <w:tblLook w:val="04A0" w:firstRow="1" w:lastRow="0" w:firstColumn="1" w:lastColumn="0" w:noHBand="0" w:noVBand="1"/>
      </w:tblPr>
      <w:tblGrid>
        <w:gridCol w:w="489"/>
        <w:gridCol w:w="1533"/>
        <w:gridCol w:w="3076"/>
        <w:gridCol w:w="1382"/>
        <w:gridCol w:w="1382"/>
        <w:gridCol w:w="1375"/>
      </w:tblGrid>
      <w:tr w:rsidR="00B7461D" w:rsidRPr="00C76A06" w14:paraId="231CB1A9" w14:textId="77777777" w:rsidTr="00C76A06">
        <w:trPr>
          <w:jc w:val="center"/>
        </w:trPr>
        <w:tc>
          <w:tcPr>
            <w:tcW w:w="489" w:type="dxa"/>
            <w:vMerge w:val="restart"/>
          </w:tcPr>
          <w:p w14:paraId="272CC8DD" w14:textId="77777777" w:rsidR="00B7461D" w:rsidRPr="00C76A06" w:rsidRDefault="00B7461D" w:rsidP="00F8180C">
            <w:pPr>
              <w:spacing w:before="0"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228599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33" w:type="dxa"/>
            <w:vMerge w:val="restart"/>
          </w:tcPr>
          <w:p w14:paraId="536C2B14" w14:textId="77777777" w:rsidR="00B7461D" w:rsidRPr="00C76A06" w:rsidRDefault="00B7461D" w:rsidP="00F8180C">
            <w:pPr>
              <w:spacing w:before="0"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BD78B3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Rejon</w:t>
            </w:r>
          </w:p>
        </w:tc>
        <w:tc>
          <w:tcPr>
            <w:tcW w:w="3076" w:type="dxa"/>
            <w:vMerge w:val="restart"/>
          </w:tcPr>
          <w:p w14:paraId="3ACC7472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9C1859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Liczba interwencji </w:t>
            </w:r>
          </w:p>
          <w:p w14:paraId="0F5EED7F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(w ciągu roku)</w:t>
            </w:r>
          </w:p>
        </w:tc>
        <w:tc>
          <w:tcPr>
            <w:tcW w:w="4139" w:type="dxa"/>
            <w:gridSpan w:val="3"/>
          </w:tcPr>
          <w:p w14:paraId="47C9C879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Liczba interwencji na terenie powiatu lęborskiego związanych </w:t>
            </w:r>
            <w:r w:rsidRPr="00C76A06">
              <w:rPr>
                <w:rFonts w:eastAsiaTheme="minorHAnsi"/>
                <w:sz w:val="20"/>
                <w:szCs w:val="20"/>
                <w:lang w:eastAsia="en-US"/>
              </w:rPr>
              <w:br/>
              <w:t>z funkcjonowaniem rodzin i małoletnich</w:t>
            </w:r>
          </w:p>
        </w:tc>
      </w:tr>
      <w:tr w:rsidR="00B7461D" w:rsidRPr="00C76A06" w14:paraId="6575D81D" w14:textId="77777777" w:rsidTr="00C76A06">
        <w:trPr>
          <w:jc w:val="center"/>
        </w:trPr>
        <w:tc>
          <w:tcPr>
            <w:tcW w:w="489" w:type="dxa"/>
            <w:vMerge/>
          </w:tcPr>
          <w:p w14:paraId="1ED862DC" w14:textId="77777777" w:rsidR="00B7461D" w:rsidRPr="00C76A06" w:rsidRDefault="00B7461D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</w:tcPr>
          <w:p w14:paraId="6E5549D1" w14:textId="77777777" w:rsidR="00B7461D" w:rsidRPr="00C76A06" w:rsidRDefault="00B7461D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76" w:type="dxa"/>
            <w:vMerge/>
          </w:tcPr>
          <w:p w14:paraId="58FDC418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14:paraId="1A58BF96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59BAA26D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67F60DA1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</w:tr>
      <w:tr w:rsidR="00B7461D" w:rsidRPr="00C76A06" w14:paraId="1402586A" w14:textId="77777777" w:rsidTr="00C76A06">
        <w:trPr>
          <w:jc w:val="center"/>
        </w:trPr>
        <w:tc>
          <w:tcPr>
            <w:tcW w:w="489" w:type="dxa"/>
            <w:vMerge w:val="restart"/>
          </w:tcPr>
          <w:p w14:paraId="74F0CFB0" w14:textId="77777777" w:rsidR="00B7461D" w:rsidRPr="00C76A06" w:rsidRDefault="00B7461D" w:rsidP="00C76A06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3" w:type="dxa"/>
            <w:vMerge w:val="restart"/>
          </w:tcPr>
          <w:p w14:paraId="555C7624" w14:textId="7699B3EB" w:rsidR="00B7461D" w:rsidRPr="00C76A06" w:rsidRDefault="00B7461D" w:rsidP="00F8180C">
            <w:pPr>
              <w:spacing w:before="0" w:after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POWIAT  LĘBORSKI</w:t>
            </w:r>
          </w:p>
        </w:tc>
        <w:tc>
          <w:tcPr>
            <w:tcW w:w="3076" w:type="dxa"/>
          </w:tcPr>
          <w:p w14:paraId="572D2FCC" w14:textId="2DCCB83E" w:rsidR="00B7461D" w:rsidRPr="00C76A06" w:rsidRDefault="00B7461D" w:rsidP="00C76A06">
            <w:pPr>
              <w:spacing w:before="0"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Liczba interwencji związanych z</w:t>
            </w:r>
            <w:r w:rsidR="00C76A0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niewłaściwie wykonywana władzą rodzicielską</w:t>
            </w:r>
          </w:p>
        </w:tc>
        <w:tc>
          <w:tcPr>
            <w:tcW w:w="1382" w:type="dxa"/>
          </w:tcPr>
          <w:p w14:paraId="77A5A12F" w14:textId="7777777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8F9473" w14:textId="3CBE9D4F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382" w:type="dxa"/>
          </w:tcPr>
          <w:p w14:paraId="417FADD6" w14:textId="7777777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E3EFCD5" w14:textId="28257ED6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375" w:type="dxa"/>
          </w:tcPr>
          <w:p w14:paraId="669C4D54" w14:textId="7777777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76575C" w14:textId="5A3CB944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143</w:t>
            </w:r>
          </w:p>
        </w:tc>
      </w:tr>
      <w:tr w:rsidR="00B7461D" w:rsidRPr="00C76A06" w14:paraId="6034B410" w14:textId="77777777" w:rsidTr="00C76A06">
        <w:trPr>
          <w:trHeight w:val="700"/>
          <w:jc w:val="center"/>
        </w:trPr>
        <w:tc>
          <w:tcPr>
            <w:tcW w:w="489" w:type="dxa"/>
            <w:vMerge/>
          </w:tcPr>
          <w:p w14:paraId="390694E1" w14:textId="77777777" w:rsidR="00B7461D" w:rsidRPr="00C76A06" w:rsidRDefault="00B7461D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</w:tcPr>
          <w:p w14:paraId="4C8A4252" w14:textId="77777777" w:rsidR="00B7461D" w:rsidRPr="00C76A06" w:rsidRDefault="00B7461D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76" w:type="dxa"/>
          </w:tcPr>
          <w:p w14:paraId="6F1F21AC" w14:textId="7CB1D89B" w:rsidR="00B7461D" w:rsidRPr="00C76A06" w:rsidRDefault="00B7461D" w:rsidP="00C76A06">
            <w:pPr>
              <w:spacing w:before="0"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Liczba interwencji związanych ze</w:t>
            </w:r>
            <w:r w:rsidR="00C76A0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stosowaniem przemocy wobec dzieci</w:t>
            </w:r>
          </w:p>
        </w:tc>
        <w:tc>
          <w:tcPr>
            <w:tcW w:w="1382" w:type="dxa"/>
          </w:tcPr>
          <w:p w14:paraId="6AE20F49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15, w tym</w:t>
            </w:r>
          </w:p>
          <w:p w14:paraId="672A9CD7" w14:textId="77777777" w:rsidR="00B7461D" w:rsidRPr="00C76A06" w:rsidRDefault="00B7461D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7 dziewcząt</w:t>
            </w:r>
          </w:p>
          <w:p w14:paraId="185BB42E" w14:textId="060516D7" w:rsidR="00B7461D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8 chłopców</w:t>
            </w:r>
          </w:p>
        </w:tc>
        <w:tc>
          <w:tcPr>
            <w:tcW w:w="1382" w:type="dxa"/>
          </w:tcPr>
          <w:p w14:paraId="367498E7" w14:textId="77777777" w:rsidR="00B7461D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23, w tym</w:t>
            </w:r>
          </w:p>
          <w:p w14:paraId="41F07316" w14:textId="7777777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16 dziewcząt</w:t>
            </w:r>
          </w:p>
          <w:p w14:paraId="111C0362" w14:textId="1C26763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7 chłopców</w:t>
            </w:r>
          </w:p>
        </w:tc>
        <w:tc>
          <w:tcPr>
            <w:tcW w:w="1375" w:type="dxa"/>
          </w:tcPr>
          <w:p w14:paraId="0DE4E31C" w14:textId="77777777" w:rsidR="00B7461D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19, w tym</w:t>
            </w:r>
          </w:p>
          <w:p w14:paraId="3C1B25EF" w14:textId="7777777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12 dziewcząt</w:t>
            </w:r>
          </w:p>
          <w:p w14:paraId="7ABA82B1" w14:textId="27877612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7 chłopców</w:t>
            </w:r>
          </w:p>
        </w:tc>
      </w:tr>
      <w:tr w:rsidR="00B7461D" w:rsidRPr="00C76A06" w14:paraId="2FA92000" w14:textId="77777777" w:rsidTr="00C76A06">
        <w:trPr>
          <w:trHeight w:val="700"/>
          <w:jc w:val="center"/>
        </w:trPr>
        <w:tc>
          <w:tcPr>
            <w:tcW w:w="489" w:type="dxa"/>
            <w:vMerge/>
          </w:tcPr>
          <w:p w14:paraId="60ECBC14" w14:textId="77777777" w:rsidR="00B7461D" w:rsidRPr="00C76A06" w:rsidRDefault="00B7461D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</w:tcPr>
          <w:p w14:paraId="74F8252D" w14:textId="77777777" w:rsidR="00B7461D" w:rsidRPr="00C76A06" w:rsidRDefault="00B7461D" w:rsidP="00F8180C">
            <w:pPr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76" w:type="dxa"/>
          </w:tcPr>
          <w:p w14:paraId="6EB72E59" w14:textId="77777777" w:rsidR="00B7461D" w:rsidRPr="00C76A06" w:rsidRDefault="00B7461D" w:rsidP="00C76A06">
            <w:pPr>
              <w:spacing w:before="0"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 xml:space="preserve">Liczba założonych Niebieskich Kart dot. stosowania przemocy wobec małoletnich </w:t>
            </w:r>
          </w:p>
        </w:tc>
        <w:tc>
          <w:tcPr>
            <w:tcW w:w="1382" w:type="dxa"/>
          </w:tcPr>
          <w:p w14:paraId="23BD2BE5" w14:textId="7777777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7A080B" w14:textId="154F7160" w:rsidR="00B7461D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82" w:type="dxa"/>
          </w:tcPr>
          <w:p w14:paraId="45EFE813" w14:textId="7777777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933D46" w14:textId="2B49B6A0" w:rsidR="00B7461D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75" w:type="dxa"/>
          </w:tcPr>
          <w:p w14:paraId="62D7493D" w14:textId="77777777" w:rsidR="00BB0357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3A297E0" w14:textId="1FA6F37A" w:rsidR="00B7461D" w:rsidRPr="00C76A06" w:rsidRDefault="00BB0357" w:rsidP="00F8180C">
            <w:pPr>
              <w:spacing w:before="0"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6A06"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</w:tr>
    </w:tbl>
    <w:p w14:paraId="59813E8A" w14:textId="77777777" w:rsidR="00F8180C" w:rsidRPr="00C76A06" w:rsidRDefault="00F8180C" w:rsidP="00F8180C">
      <w:pPr>
        <w:spacing w:before="0" w:after="160" w:line="252" w:lineRule="auto"/>
        <w:jc w:val="left"/>
        <w:rPr>
          <w:sz w:val="18"/>
          <w:szCs w:val="18"/>
        </w:rPr>
      </w:pPr>
      <w:r w:rsidRPr="00C76A06">
        <w:rPr>
          <w:sz w:val="18"/>
          <w:szCs w:val="18"/>
        </w:rPr>
        <w:t xml:space="preserve">Źródło: opracowanie własne na podstawie danych pozyskanych z OPS/MOPS/KPP funkcjonujących na terenie Powiatu Lęborskiego </w:t>
      </w:r>
    </w:p>
    <w:p w14:paraId="53006D26" w14:textId="4E492CFE" w:rsidR="00B7461D" w:rsidRPr="00C76A06" w:rsidRDefault="00BB0357" w:rsidP="00F8180C">
      <w:pPr>
        <w:spacing w:before="0" w:after="0" w:line="360" w:lineRule="auto"/>
        <w:ind w:firstLine="567"/>
      </w:pPr>
      <w:r w:rsidRPr="00C76A06">
        <w:t>Na wysokim poziomie w Powiecie Lęborskim utrzymuje się liczba interwencji funkcjonariuszy policji w związku z niewłaściwie wykonywaną władzą rodzicielską. Choć zjawisko ma tendencję spadkową, to jednak dane, iż w roku 2021 z uwagi na stosowaną przemoc wobec dzieci zostało założonych 65 Niebieskich Kart, pokazują, że aż</w:t>
      </w:r>
      <w:r w:rsidR="009E0A92" w:rsidRPr="00C76A06">
        <w:t xml:space="preserve"> </w:t>
      </w:r>
      <w:r w:rsidRPr="00C76A06">
        <w:t xml:space="preserve">19 dzieci narażonych jest w domu rodzinnym na sytuacje noszące znamiona przestępstwa. </w:t>
      </w:r>
    </w:p>
    <w:p w14:paraId="43D3E781" w14:textId="77777777" w:rsidR="00AD680E" w:rsidRPr="00C76A06" w:rsidRDefault="00AD680E" w:rsidP="00277E94">
      <w:pPr>
        <w:spacing w:before="0" w:after="0" w:line="360" w:lineRule="auto"/>
      </w:pPr>
    </w:p>
    <w:p w14:paraId="36C79153" w14:textId="4CEF8465" w:rsidR="00B472CC" w:rsidRPr="00C76A06" w:rsidRDefault="00227CF2" w:rsidP="00B472CC">
      <w:pPr>
        <w:pStyle w:val="Nagwek2"/>
        <w:spacing w:before="120" w:after="0"/>
        <w:rPr>
          <w:szCs w:val="28"/>
        </w:rPr>
      </w:pPr>
      <w:bookmarkStart w:id="18" w:name="_Toc118630330"/>
      <w:r w:rsidRPr="00C76A06">
        <w:rPr>
          <w:szCs w:val="28"/>
        </w:rPr>
        <w:t xml:space="preserve">3.2. </w:t>
      </w:r>
      <w:r w:rsidR="00B472CC" w:rsidRPr="00C76A06">
        <w:rPr>
          <w:szCs w:val="28"/>
        </w:rPr>
        <w:t>Organizacja pieczy zastępczej w Powiecie Lęborski</w:t>
      </w:r>
      <w:bookmarkEnd w:id="17"/>
      <w:bookmarkEnd w:id="18"/>
    </w:p>
    <w:p w14:paraId="211EFFAF" w14:textId="59AE3AD8" w:rsidR="00B472CC" w:rsidRPr="00C76A06" w:rsidRDefault="00E51DBD" w:rsidP="00B472CC">
      <w:pPr>
        <w:spacing w:before="0" w:after="0" w:line="360" w:lineRule="auto"/>
        <w:ind w:firstLine="567"/>
      </w:pPr>
      <w:r>
        <w:rPr>
          <w:color w:val="000000" w:themeColor="text1"/>
        </w:rPr>
        <w:t>W powiecie l</w:t>
      </w:r>
      <w:r w:rsidR="00B472CC" w:rsidRPr="00C76A06">
        <w:rPr>
          <w:color w:val="000000" w:themeColor="text1"/>
        </w:rPr>
        <w:t xml:space="preserve">ęborskim, zadania z zakresu systemu pieczy zastępczej, przypisane zgodnie z ustawą z 9 czerwca 2011 roku o wspieraniu rodziny i systemie pieczy zastępczej, powiatowym centrom pomocy rodzinie oraz organizatorom rodzinnej pieczy zastępczej, realizuje Powiatowe Centrum Pomocy Rodzinie w Lęborku. Obowiązki i kompetencje </w:t>
      </w:r>
      <w:r w:rsidR="00B472CC" w:rsidRPr="00C76A06">
        <w:t>Centrum, w tych obszarach działania, zostały uregulowane w następujących dokumentach:</w:t>
      </w:r>
    </w:p>
    <w:p w14:paraId="3D43B0F2" w14:textId="77777777" w:rsidR="00B472CC" w:rsidRPr="00C76A06" w:rsidRDefault="00B472CC" w:rsidP="003349CC">
      <w:pPr>
        <w:pStyle w:val="Akapitzlist"/>
        <w:numPr>
          <w:ilvl w:val="0"/>
          <w:numId w:val="3"/>
        </w:numPr>
        <w:spacing w:before="0" w:after="0" w:line="360" w:lineRule="auto"/>
        <w:ind w:left="567" w:hanging="425"/>
      </w:pPr>
      <w:r w:rsidRPr="00C76A06">
        <w:t>statut Powiatowego Centrum Pomocy Rodzinie - nadany uchwałą Nr IV/18/2015 Rady Powiatu Lęborskiego z dnia 30 stycznia 2015 roku,</w:t>
      </w:r>
    </w:p>
    <w:p w14:paraId="68E7FB9E" w14:textId="29B66AD1" w:rsidR="00B472CC" w:rsidRPr="00C76A06" w:rsidRDefault="00B472CC" w:rsidP="00F8180C">
      <w:pPr>
        <w:pStyle w:val="Akapitzlist"/>
        <w:numPr>
          <w:ilvl w:val="0"/>
          <w:numId w:val="3"/>
        </w:numPr>
        <w:spacing w:before="0" w:after="0" w:line="360" w:lineRule="auto"/>
        <w:ind w:left="567" w:hanging="425"/>
      </w:pPr>
      <w:r w:rsidRPr="00C76A06">
        <w:t>Regulamin Organizacyjny Powiatowego Centrum Pomocy Rodzinie w Lęborku –</w:t>
      </w:r>
      <w:r w:rsidR="00F8180C" w:rsidRPr="00C76A06">
        <w:t xml:space="preserve"> </w:t>
      </w:r>
      <w:r w:rsidRPr="00C76A06">
        <w:t>nadany uchwałą Nr </w:t>
      </w:r>
      <w:r w:rsidR="00F8180C" w:rsidRPr="00C76A06">
        <w:t xml:space="preserve">131/2019 Zarządu Powiatu Lęborskiego z dnia 4 grudnia 2019 roku, zmieniony uchwałą </w:t>
      </w:r>
      <w:r w:rsidR="00D75EA7" w:rsidRPr="00C76A06">
        <w:t xml:space="preserve">Nr </w:t>
      </w:r>
      <w:r w:rsidR="00A2005A" w:rsidRPr="00C76A06">
        <w:t>444</w:t>
      </w:r>
      <w:r w:rsidRPr="00C76A06">
        <w:t>/20</w:t>
      </w:r>
      <w:r w:rsidR="00A2005A" w:rsidRPr="00C76A06">
        <w:t>22</w:t>
      </w:r>
      <w:r w:rsidRPr="00C76A06">
        <w:t xml:space="preserve"> Zarządu Powiatu Lęborskiego z dnia </w:t>
      </w:r>
      <w:r w:rsidR="00A2005A" w:rsidRPr="00C76A06">
        <w:t>28 lipca 2022</w:t>
      </w:r>
      <w:r w:rsidRPr="00C76A06">
        <w:t xml:space="preserve"> roku.</w:t>
      </w:r>
    </w:p>
    <w:p w14:paraId="26ACD615" w14:textId="77107480" w:rsidR="00B472CC" w:rsidRPr="00C76A06" w:rsidRDefault="00B472CC" w:rsidP="00B472CC">
      <w:pPr>
        <w:spacing w:before="0" w:after="0" w:line="360" w:lineRule="auto"/>
        <w:ind w:firstLine="567"/>
      </w:pPr>
      <w:r w:rsidRPr="00C76A06">
        <w:rPr>
          <w:color w:val="000000" w:themeColor="text1"/>
        </w:rPr>
        <w:t xml:space="preserve">Regulamin organizacyjny PCPR określa, iż </w:t>
      </w:r>
      <w:r w:rsidRPr="00C76A06">
        <w:t xml:space="preserve">podstawą struktury organizacyjnej PCPR są działy, zespoły i samodzielne stanowiska pracy. Dział jest podstawową komórką organizacyjną zajmującą się określoną problematyką i działalnością w sposób kompleksowy lub kilkoma pokrewnymi zagadnieniami, których realizacja w jednej komórce organizacyjnej </w:t>
      </w:r>
      <w:r w:rsidRPr="00C76A06">
        <w:lastRenderedPageBreak/>
        <w:t xml:space="preserve">umożliwia prawidłowe zarządzanie i organizację pracy. </w:t>
      </w:r>
      <w:r w:rsidRPr="00C76A06">
        <w:rPr>
          <w:color w:val="000000" w:themeColor="text1"/>
        </w:rPr>
        <w:t xml:space="preserve">Zgodnie z przyjętym regulaminem organizacyjnym, zadania pieczy zastępczej w powiecie lęborskim realizowane są przez </w:t>
      </w:r>
      <w:r w:rsidRPr="00C76A06">
        <w:t>Dział Pieczy Zastępczej, w skład którego wchodzą następujące komórki organizacyjne: Zespół ds. Rodzinnej Pieczy Zastępczej, Zespół ds. Instytucjonalnej Pieczy Zastępczej i Świadczeń oraz Mieszkanie chronione treningowe.</w:t>
      </w:r>
      <w:r w:rsidR="00BA1BF1">
        <w:rPr>
          <w:rStyle w:val="Odwoanieprzypisudolnego"/>
        </w:rPr>
        <w:footnoteReference w:id="16"/>
      </w:r>
    </w:p>
    <w:p w14:paraId="2FA779B8" w14:textId="0399D209" w:rsidR="00277E94" w:rsidRPr="00C76A06" w:rsidRDefault="00B472CC" w:rsidP="00B472CC">
      <w:pPr>
        <w:rPr>
          <w:b/>
        </w:rPr>
      </w:pPr>
      <w:r w:rsidRPr="00C76A06">
        <w:rPr>
          <w:b/>
        </w:rPr>
        <w:t>3.</w:t>
      </w:r>
      <w:r w:rsidR="00277E94" w:rsidRPr="00C76A06">
        <w:rPr>
          <w:b/>
        </w:rPr>
        <w:t>2</w:t>
      </w:r>
      <w:r w:rsidRPr="00C76A06">
        <w:rPr>
          <w:b/>
        </w:rPr>
        <w:t>.1.</w:t>
      </w:r>
      <w:r w:rsidR="00277E94" w:rsidRPr="00C76A06">
        <w:rPr>
          <w:b/>
        </w:rPr>
        <w:t xml:space="preserve"> Zadania Powiatu realizowane przez Powiatowe Centrum Pomocy Rodzinie </w:t>
      </w:r>
      <w:r w:rsidR="00277E94" w:rsidRPr="00C76A06">
        <w:rPr>
          <w:b/>
        </w:rPr>
        <w:br/>
        <w:t xml:space="preserve">w Lęborku </w:t>
      </w:r>
    </w:p>
    <w:p w14:paraId="36F061AD" w14:textId="7EB48CC0" w:rsidR="00277E94" w:rsidRPr="0012558F" w:rsidRDefault="00277E94" w:rsidP="00277E94">
      <w:pPr>
        <w:spacing w:before="0" w:after="0" w:line="360" w:lineRule="auto"/>
      </w:pPr>
      <w:r w:rsidRPr="0012558F">
        <w:rPr>
          <w:shd w:val="clear" w:color="auto" w:fill="FFFFFF"/>
        </w:rPr>
        <w:t xml:space="preserve">Do zadań własnych powiatu </w:t>
      </w:r>
      <w:r w:rsidR="00D75EA7" w:rsidRPr="0012558F">
        <w:rPr>
          <w:shd w:val="clear" w:color="auto" w:fill="FFFFFF"/>
        </w:rPr>
        <w:t xml:space="preserve">w zakresie pieczy zastępczej </w:t>
      </w:r>
      <w:r w:rsidRPr="0012558F">
        <w:rPr>
          <w:shd w:val="clear" w:color="auto" w:fill="FFFFFF"/>
        </w:rPr>
        <w:t>należy</w:t>
      </w:r>
      <w:r w:rsidR="0012558F" w:rsidRPr="0012558F">
        <w:rPr>
          <w:rStyle w:val="Odwoanieprzypisudolnego"/>
          <w:shd w:val="clear" w:color="auto" w:fill="FFFFFF"/>
        </w:rPr>
        <w:footnoteReference w:id="17"/>
      </w:r>
      <w:r w:rsidRPr="0012558F">
        <w:rPr>
          <w:shd w:val="clear" w:color="auto" w:fill="FFFFFF"/>
        </w:rPr>
        <w:t>:</w:t>
      </w:r>
    </w:p>
    <w:p w14:paraId="33CEFF0A" w14:textId="05D95B69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opracowanie i realizacja 3-letnich powiatowych programów dotyczących rozwoju pieczy zastępczej, zawierających między innymi coroczny limit rodzin zastępczych zawodowych;</w:t>
      </w:r>
    </w:p>
    <w:p w14:paraId="2A34C380" w14:textId="77777777" w:rsidR="00D75EA7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zapewnienie dzieciom pieczy zastępczej w rodzinach zastępczych, rodzinnych domach dziecka oraz w placówkach opiekuńczo-wychowawczych;</w:t>
      </w:r>
    </w:p>
    <w:p w14:paraId="34A3F605" w14:textId="09A8C25B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organizowanie wsparcia osobom usamodzielnianym opuszczającym rodziny zastępcze, rodzinne domy dziecka oraz placówki opiekuńczo-wychowawcze i regionalne placówki opiekuńczo-terapeutyczne, przez wspieranie procesu usamodzielnienia;</w:t>
      </w:r>
    </w:p>
    <w:p w14:paraId="5DFBC727" w14:textId="0F5A6DC0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tworzenie warunków do powstawania i działania rodzin zastępczych, rodzinnych domów dziecka i rodzin pomocowych;</w:t>
      </w:r>
    </w:p>
    <w:p w14:paraId="5DC9BCCB" w14:textId="2E0C0924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prowadzenie placówek opiekuńczo-wychowawczych oraz placówek wsparcia dziennego o zasięgu ponadgminnym;</w:t>
      </w:r>
    </w:p>
    <w:p w14:paraId="3E526D44" w14:textId="7B2CD2FE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 xml:space="preserve">organizowanie szkoleń dla rodzin zastępczych, prowadzących rodzinne domy dziecka </w:t>
      </w:r>
      <w:r w:rsidR="00D75EA7" w:rsidRPr="00C76A06">
        <w:br/>
      </w:r>
      <w:r w:rsidRPr="00C76A06">
        <w:t>i dyrektorów placówek opiekuńczo-wychowawczych typu rodzinnego oraz kandydatów do pełnienia funkcji rodziny zastępczej, prowadzenia rodzinnego domu dziecka lub pełnienia funkcji dyrektora placówki opiekuńczo-wychowawczej typu rodzinnego;</w:t>
      </w:r>
    </w:p>
    <w:p w14:paraId="7AC8162E" w14:textId="5EEC8538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organizowanie wsparcia dla rodzinnej pieczy zastępczej, w szczególności przez tworzenie warunków do powstawania</w:t>
      </w:r>
      <w:r w:rsidR="005B2992" w:rsidRPr="00C76A06">
        <w:t xml:space="preserve">, w tym </w:t>
      </w:r>
      <w:r w:rsidRPr="00C76A06">
        <w:t>grup wsparcia</w:t>
      </w:r>
      <w:r w:rsidR="005B2992" w:rsidRPr="00C76A06">
        <w:t xml:space="preserve"> i </w:t>
      </w:r>
      <w:r w:rsidRPr="00C76A06">
        <w:t>specjalistycznego poradnictwa;</w:t>
      </w:r>
    </w:p>
    <w:p w14:paraId="365DF7AD" w14:textId="5ECA6368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wyznaczanie organizatora rodzinnej pieczy zastępczej;</w:t>
      </w:r>
    </w:p>
    <w:p w14:paraId="12DFA1CF" w14:textId="4C6CB118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zapewnienie przeprowadzenia przyjętemu do pieczy zastępczej dziecku niezbędnych badań lekarskich;</w:t>
      </w:r>
    </w:p>
    <w:p w14:paraId="03D3481E" w14:textId="0C0C2C86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lastRenderedPageBreak/>
        <w:t>prowadzenie rejestru danych, o którym mowa w art. 46 </w:t>
      </w:r>
      <w:r w:rsidR="005B2992" w:rsidRPr="00C76A06">
        <w:t xml:space="preserve">ustawy, tj. </w:t>
      </w:r>
      <w:r w:rsidRPr="00C76A06">
        <w:rPr>
          <w:i/>
          <w:iCs/>
        </w:rPr>
        <w:t>rejestr osób zakwalifikowanych do pełnienia lub pełniących pieczę zastępczą</w:t>
      </w:r>
      <w:r w:rsidRPr="00C76A06">
        <w:t>;</w:t>
      </w:r>
    </w:p>
    <w:p w14:paraId="303424AE" w14:textId="0A022632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 xml:space="preserve">kompletowanie we współpracy z właściwym ośrodkiem pomocy społecznej albo centrum usług społecznych dokumentacji związanej z przygotowaniem dziecka </w:t>
      </w:r>
      <w:r w:rsidR="00D75EA7" w:rsidRPr="00C76A06">
        <w:br/>
      </w:r>
      <w:r w:rsidRPr="00C76A06">
        <w:t>do umieszczenia w rodzinie zastępczej albo rodzinnym domu dziecka;</w:t>
      </w:r>
    </w:p>
    <w:p w14:paraId="420DE98F" w14:textId="379430DB" w:rsidR="005B2992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finansowanie:</w:t>
      </w:r>
    </w:p>
    <w:p w14:paraId="2A34A7AC" w14:textId="77777777" w:rsidR="00992078" w:rsidRPr="00C76A06" w:rsidRDefault="00277E94" w:rsidP="00751726">
      <w:pPr>
        <w:pStyle w:val="Akapitzlist"/>
        <w:numPr>
          <w:ilvl w:val="1"/>
          <w:numId w:val="29"/>
        </w:numPr>
        <w:shd w:val="clear" w:color="auto" w:fill="FFFFFF"/>
        <w:spacing w:before="0" w:after="0" w:line="360" w:lineRule="auto"/>
        <w:ind w:left="993" w:hanging="284"/>
      </w:pPr>
      <w:r w:rsidRPr="00C76A06">
        <w:t xml:space="preserve">świadczeń pieniężnych dotyczących dzieci z terenu powiatu, umieszczonych </w:t>
      </w:r>
      <w:r w:rsidR="00D75EA7" w:rsidRPr="00C76A06">
        <w:br/>
      </w:r>
      <w:r w:rsidRPr="00C76A06">
        <w:t xml:space="preserve">w rodzinach zastępczych, rodzinnych domach dziecka, placówkach opiekuńczo-wychowawczych, regionalnych placówkach opiekuńczo-terapeutycznych, interwencyjnych ośrodkach </w:t>
      </w:r>
      <w:proofErr w:type="spellStart"/>
      <w:r w:rsidRPr="00C76A06">
        <w:t>preadopcyjnych</w:t>
      </w:r>
      <w:proofErr w:type="spellEnd"/>
      <w:r w:rsidRPr="00C76A06">
        <w:t xml:space="preserve"> lub rodzinach pomocowych, </w:t>
      </w:r>
      <w:r w:rsidR="00992078" w:rsidRPr="00C76A06">
        <w:br/>
      </w:r>
      <w:r w:rsidRPr="00C76A06">
        <w:t>na jego terenie lub na terenie innego powiatu,</w:t>
      </w:r>
    </w:p>
    <w:p w14:paraId="729CFE46" w14:textId="77777777" w:rsidR="00992078" w:rsidRPr="00C76A06" w:rsidRDefault="00277E94" w:rsidP="00751726">
      <w:pPr>
        <w:pStyle w:val="Akapitzlist"/>
        <w:numPr>
          <w:ilvl w:val="1"/>
          <w:numId w:val="29"/>
        </w:numPr>
        <w:shd w:val="clear" w:color="auto" w:fill="FFFFFF"/>
        <w:spacing w:before="0" w:after="0" w:line="360" w:lineRule="auto"/>
        <w:ind w:left="993" w:hanging="284"/>
      </w:pPr>
      <w:r w:rsidRPr="00C76A06">
        <w:t>pomocy przyznawanej osobom usamodzielnianym opuszczającym rodziny zastępcze, rodzinne domy dziecka, placówki opiekuńczo-wychowawcze lub regionalne placówki opiekuńczo-terapeutyczne,</w:t>
      </w:r>
    </w:p>
    <w:p w14:paraId="72FF003A" w14:textId="2988727D" w:rsidR="00277E94" w:rsidRPr="00C76A06" w:rsidRDefault="00277E94" w:rsidP="00751726">
      <w:pPr>
        <w:pStyle w:val="Akapitzlist"/>
        <w:numPr>
          <w:ilvl w:val="1"/>
          <w:numId w:val="29"/>
        </w:numPr>
        <w:shd w:val="clear" w:color="auto" w:fill="FFFFFF"/>
        <w:spacing w:before="0" w:after="0" w:line="360" w:lineRule="auto"/>
        <w:ind w:left="993" w:hanging="284"/>
      </w:pPr>
      <w:r w:rsidRPr="00C76A06">
        <w:t xml:space="preserve"> 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rodzinnego;</w:t>
      </w:r>
    </w:p>
    <w:p w14:paraId="37953AD4" w14:textId="542E9E1C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 xml:space="preserve">sporządzanie sprawozdań rzeczowo-finansowych z zakresu wspierania rodziny </w:t>
      </w:r>
      <w:r w:rsidR="00992078" w:rsidRPr="00C76A06">
        <w:br/>
      </w:r>
      <w:r w:rsidRPr="00C76A06">
        <w:t>i systemu pieczy zastępczej oraz przekazywanie ich właściwemu wojewodzie, w wersji elektronicznej, z zastosowaniem systemu teleinformatycznego, o którym mowa w art. 187 </w:t>
      </w:r>
      <w:r w:rsidR="005B2992" w:rsidRPr="00C76A06">
        <w:t>ustawy</w:t>
      </w:r>
      <w:r w:rsidR="0012558F">
        <w:t>,</w:t>
      </w:r>
    </w:p>
    <w:p w14:paraId="30CDA7FB" w14:textId="1B67CF52" w:rsidR="00277E94" w:rsidRPr="00C76A06" w:rsidRDefault="00277E94" w:rsidP="00D75EA7">
      <w:pPr>
        <w:pStyle w:val="Akapitzlist"/>
        <w:numPr>
          <w:ilvl w:val="0"/>
          <w:numId w:val="29"/>
        </w:numPr>
        <w:shd w:val="clear" w:color="auto" w:fill="FFFFFF"/>
        <w:spacing w:before="0" w:after="0" w:line="360" w:lineRule="auto"/>
      </w:pPr>
      <w:r w:rsidRPr="00C76A06">
        <w:t>przekazywanie do biura informacji gospodarczej informacji, o której mowa w art. 193</w:t>
      </w:r>
      <w:r w:rsidR="0012558F">
        <w:t xml:space="preserve"> ustawy.</w:t>
      </w:r>
      <w:r w:rsidR="0012558F">
        <w:rPr>
          <w:rStyle w:val="Odwoanieprzypisudolnego"/>
        </w:rPr>
        <w:footnoteReference w:id="18"/>
      </w:r>
    </w:p>
    <w:p w14:paraId="0F9F1AFD" w14:textId="45CFB0C1" w:rsidR="005B2992" w:rsidRPr="00F245F4" w:rsidRDefault="005B2992" w:rsidP="00F245F4">
      <w:pPr>
        <w:spacing w:before="0" w:after="0" w:line="360" w:lineRule="auto"/>
      </w:pPr>
      <w:r w:rsidRPr="00F245F4">
        <w:rPr>
          <w:shd w:val="clear" w:color="auto" w:fill="FFFFFF"/>
        </w:rPr>
        <w:t>Do zadań zleconych z zakresu administracji rządowej realizowanych przez powiat</w:t>
      </w:r>
      <w:r w:rsidR="00F245F4">
        <w:rPr>
          <w:shd w:val="clear" w:color="auto" w:fill="FFFFFF"/>
        </w:rPr>
        <w:t xml:space="preserve"> </w:t>
      </w:r>
      <w:r w:rsidR="00992078" w:rsidRPr="00F245F4">
        <w:rPr>
          <w:shd w:val="clear" w:color="auto" w:fill="FFFFFF"/>
        </w:rPr>
        <w:t xml:space="preserve">w zakresie pieczy zastępczej </w:t>
      </w:r>
      <w:r w:rsidRPr="00F245F4">
        <w:rPr>
          <w:shd w:val="clear" w:color="auto" w:fill="FFFFFF"/>
        </w:rPr>
        <w:t>należy:</w:t>
      </w:r>
      <w:r w:rsidR="00F245F4" w:rsidRPr="00F245F4">
        <w:rPr>
          <w:rStyle w:val="Odwoanieprzypisudolnego"/>
          <w:shd w:val="clear" w:color="auto" w:fill="FFFFFF"/>
        </w:rPr>
        <w:t xml:space="preserve"> </w:t>
      </w:r>
      <w:r w:rsidR="00F245F4" w:rsidRPr="00F245F4">
        <w:rPr>
          <w:rStyle w:val="Odwoanieprzypisudolnego"/>
          <w:shd w:val="clear" w:color="auto" w:fill="FFFFFF"/>
        </w:rPr>
        <w:footnoteReference w:id="19"/>
      </w:r>
    </w:p>
    <w:p w14:paraId="21F2633B" w14:textId="53062CFF" w:rsidR="005B2992" w:rsidRPr="00751726" w:rsidRDefault="005B2992" w:rsidP="00992078">
      <w:pPr>
        <w:pStyle w:val="Akapitzlist"/>
        <w:numPr>
          <w:ilvl w:val="0"/>
          <w:numId w:val="31"/>
        </w:numPr>
        <w:shd w:val="clear" w:color="auto" w:fill="FFFFFF"/>
        <w:spacing w:before="0" w:after="0" w:line="360" w:lineRule="auto"/>
        <w:rPr>
          <w:color w:val="FF0000"/>
        </w:rPr>
      </w:pPr>
      <w:r w:rsidRPr="00C76A06">
        <w:t>realizacja zadań wynikających z rządowych programów wspierania rodziny i systemu pieczy zastępczej oraz rządowego programu, o którym mowa w art. 187</w:t>
      </w:r>
      <w:r w:rsidRPr="00F245F4">
        <w:t>a</w:t>
      </w:r>
      <w:r w:rsidR="00F245F4" w:rsidRPr="00F245F4">
        <w:rPr>
          <w:i/>
          <w:iCs/>
        </w:rPr>
        <w:t>,</w:t>
      </w:r>
    </w:p>
    <w:p w14:paraId="1F07953D" w14:textId="191ED8C1" w:rsidR="005B2992" w:rsidRPr="00C76A06" w:rsidRDefault="005B2992" w:rsidP="00992078">
      <w:pPr>
        <w:pStyle w:val="Akapitzlist"/>
        <w:numPr>
          <w:ilvl w:val="0"/>
          <w:numId w:val="31"/>
        </w:numPr>
        <w:shd w:val="clear" w:color="auto" w:fill="FFFFFF"/>
        <w:spacing w:before="0" w:after="0" w:line="360" w:lineRule="auto"/>
      </w:pPr>
      <w:r w:rsidRPr="00C76A06">
        <w:t xml:space="preserve">finansowanie pobytu w pieczy zastępczej osób, o których mowa w art. 5 ustawy; </w:t>
      </w:r>
    </w:p>
    <w:p w14:paraId="4D9EB3AA" w14:textId="79890770" w:rsidR="005B2992" w:rsidRPr="00B1741A" w:rsidRDefault="00B1741A" w:rsidP="00992078">
      <w:pPr>
        <w:shd w:val="clear" w:color="auto" w:fill="FFFFFF"/>
        <w:spacing w:before="0" w:after="0" w:line="360" w:lineRule="auto"/>
        <w:ind w:left="360"/>
      </w:pPr>
      <w:r w:rsidRPr="00B1741A">
        <w:lastRenderedPageBreak/>
        <w:t>3</w:t>
      </w:r>
      <w:r w:rsidR="005B2992" w:rsidRPr="00B1741A">
        <w:t>) finansowanie:</w:t>
      </w:r>
    </w:p>
    <w:p w14:paraId="02BA5B64" w14:textId="4C25A070" w:rsidR="00346238" w:rsidRPr="00C76A06" w:rsidRDefault="005B2992" w:rsidP="00751726">
      <w:pPr>
        <w:pStyle w:val="Akapitzlist"/>
        <w:numPr>
          <w:ilvl w:val="1"/>
          <w:numId w:val="29"/>
        </w:numPr>
        <w:shd w:val="clear" w:color="auto" w:fill="FFFFFF"/>
        <w:spacing w:before="0" w:after="0" w:line="360" w:lineRule="auto"/>
        <w:ind w:left="993" w:hanging="284"/>
      </w:pPr>
      <w:r w:rsidRPr="00C76A06">
        <w:t xml:space="preserve">wydatków związanych z dowozem do rodziny zastępczej, rodzinnego domu dziecka, placówki opiekuńczo-wychowawczej, regionalnej placówki opiekuńczo-terapeutycznej lub interwencyjnego ośrodka </w:t>
      </w:r>
      <w:proofErr w:type="spellStart"/>
      <w:r w:rsidRPr="00C76A06">
        <w:t>preadopcyjnego</w:t>
      </w:r>
      <w:proofErr w:type="spellEnd"/>
      <w:r w:rsidRPr="00C76A06">
        <w:t xml:space="preserve">, </w:t>
      </w:r>
      <w:r w:rsidR="00992078" w:rsidRPr="00C76A06">
        <w:br/>
      </w:r>
      <w:r w:rsidRPr="00C76A06">
        <w:t>a także związanych z odwiezieniem dziecka, gdy umieszczenie w pieczy zastępczej nastąpiło na czas określony, jeżeli sposób i zasady pokrycia kosztów powrotu dziecka nie wynikają z orzeczenia lub informacji sądu lub innego organu państwa obcego,</w:t>
      </w:r>
    </w:p>
    <w:p w14:paraId="7B13ADA4" w14:textId="3D6DFFF6" w:rsidR="00346238" w:rsidRPr="00C76A06" w:rsidRDefault="005B2992" w:rsidP="00751726">
      <w:pPr>
        <w:pStyle w:val="Akapitzlist"/>
        <w:numPr>
          <w:ilvl w:val="1"/>
          <w:numId w:val="29"/>
        </w:numPr>
        <w:shd w:val="clear" w:color="auto" w:fill="FFFFFF"/>
        <w:spacing w:before="0" w:after="0" w:line="360" w:lineRule="auto"/>
        <w:ind w:left="993" w:hanging="284"/>
      </w:pPr>
      <w:r w:rsidRPr="00C76A06">
        <w:t>średnich miesięcznych wydatków przeznaczonych na utrzymanie dziecka oraz świadczeń pieniężnych,</w:t>
      </w:r>
    </w:p>
    <w:p w14:paraId="3FE78D7F" w14:textId="789217A5" w:rsidR="00346238" w:rsidRPr="00C76A06" w:rsidRDefault="005B2992" w:rsidP="00751726">
      <w:pPr>
        <w:pStyle w:val="Akapitzlist"/>
        <w:numPr>
          <w:ilvl w:val="1"/>
          <w:numId w:val="29"/>
        </w:numPr>
        <w:shd w:val="clear" w:color="auto" w:fill="FFFFFF"/>
        <w:spacing w:before="0" w:after="0" w:line="360" w:lineRule="auto"/>
        <w:ind w:left="993" w:hanging="284"/>
      </w:pPr>
      <w:r w:rsidRPr="00C76A06">
        <w:t>pomocy przyznawanej osobom usamodzielnianym opuszczającym rodziny zastępcze, rodzinne domy dziecka, placówki opiekuńczo-wychowawcze lub regionalne placówki opiekuńczo-terapeutyczne</w:t>
      </w:r>
      <w:r w:rsidR="00346238" w:rsidRPr="00C76A06">
        <w:t>.</w:t>
      </w:r>
      <w:r w:rsidR="00F245F4">
        <w:rPr>
          <w:rStyle w:val="Odwoanieprzypisudolnego"/>
        </w:rPr>
        <w:footnoteReference w:id="20"/>
      </w:r>
    </w:p>
    <w:p w14:paraId="7F4799C8" w14:textId="6EB9AE4B" w:rsidR="00346238" w:rsidRPr="00C76A06" w:rsidRDefault="00346238" w:rsidP="00346238">
      <w:pPr>
        <w:rPr>
          <w:b/>
        </w:rPr>
      </w:pPr>
      <w:r w:rsidRPr="00C76A06">
        <w:rPr>
          <w:b/>
        </w:rPr>
        <w:t xml:space="preserve">3.2.2. Zadania Organizatora rodzinnej pieczy zastępczej </w:t>
      </w:r>
    </w:p>
    <w:p w14:paraId="32303D28" w14:textId="6997FA9B" w:rsidR="00346238" w:rsidRPr="00B1741A" w:rsidRDefault="00346238" w:rsidP="00346238">
      <w:pPr>
        <w:spacing w:before="0" w:after="0" w:line="360" w:lineRule="auto"/>
      </w:pPr>
      <w:r w:rsidRPr="00B1741A">
        <w:t>Do zadań organizatora rodzinnej pieczy zastępczej należy w szczególności:</w:t>
      </w:r>
      <w:r w:rsidR="00B1741A" w:rsidRPr="00B1741A">
        <w:t xml:space="preserve"> </w:t>
      </w:r>
      <w:r w:rsidR="00B1741A" w:rsidRPr="00B1741A">
        <w:rPr>
          <w:rStyle w:val="Odwoanieprzypisudolnego"/>
        </w:rPr>
        <w:footnoteReference w:id="21"/>
      </w:r>
    </w:p>
    <w:p w14:paraId="43B5F927" w14:textId="1AFFFCE6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>prowadzenie naboru kandydatów do pełnienia funkcji rodziny zastępczej zawodowej, rodziny zastępczej niezawodowej lub prowadzenia rodzinnego domu dziecka;</w:t>
      </w:r>
    </w:p>
    <w:p w14:paraId="7EA3644B" w14:textId="5944DE91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 xml:space="preserve">kwalifikowanie osób kandydujących do pełnienia funkcji rodziny zastępczej lub prowadzenia rodzinnego domu dziecka oraz wydawanie zaświadczeń kwalifikacyjnych zawierających potwierdzenie ukończenia szkolenia, opinię o spełnianiu warunków </w:t>
      </w:r>
      <w:r w:rsidR="00992078" w:rsidRPr="00C76A06">
        <w:br/>
      </w:r>
      <w:r w:rsidRPr="00C76A06">
        <w:t>i ocenę predyspozycji do sprawowania pieczy zastępczej;</w:t>
      </w:r>
    </w:p>
    <w:p w14:paraId="3900648A" w14:textId="3503DE9B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>organizowanie szkoleń dla kandydatów do pełnienia funkcji rodziny zastępczej lub prowadzenia rodzinnego domu dziecka;</w:t>
      </w:r>
    </w:p>
    <w:p w14:paraId="17059736" w14:textId="537BA9AE" w:rsidR="00346238" w:rsidRPr="00C76A06" w:rsidRDefault="00346238" w:rsidP="00B1741A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 xml:space="preserve">zapewnienie badań psychologicznych kandydatom do pełnienia funkcji rodziny zastępczej lub prowadzenia rodzinnego domu dziecka oraz rodzinom zastępczym </w:t>
      </w:r>
      <w:r w:rsidR="00992078" w:rsidRPr="00C76A06">
        <w:br/>
      </w:r>
      <w:r w:rsidRPr="00C76A06">
        <w:t>i osobom prowadzącym rodzinne domy dziecka;</w:t>
      </w:r>
    </w:p>
    <w:p w14:paraId="64D555EE" w14:textId="2CAE8873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 xml:space="preserve">organizowanie szkoleń dla kandydatów do pełnienia funkcji dyrektora placówki opiekuńczo-wychowawczej typu rodzinnego, wydawanie świadectw ukończenia tych </w:t>
      </w:r>
      <w:r w:rsidRPr="00C76A06">
        <w:lastRenderedPageBreak/>
        <w:t xml:space="preserve">szkoleń oraz opinii dotyczącej predyspozycji do pełnienia funkcji dyrektora </w:t>
      </w:r>
      <w:r w:rsidR="00992078" w:rsidRPr="00C76A06">
        <w:br/>
      </w:r>
      <w:r w:rsidRPr="00C76A06">
        <w:t>i wychowawcy w placówce opiekuńczo-wychowawczej typu rodzinnego;</w:t>
      </w:r>
    </w:p>
    <w:p w14:paraId="4B032DEC" w14:textId="05A91A3B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>zapewnianie rodzinom zastępczym oraz prowadzącym rodzinne domy dziecka szkoleń mających na celu podnoszenie ich kwalifikacji, biorąc pod uwagę ich potrzeby;</w:t>
      </w:r>
    </w:p>
    <w:p w14:paraId="73E45071" w14:textId="3EB574C6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 xml:space="preserve">zapewnianie pomocy i wsparcia osobom sprawującym rodzinną pieczę zastępczą, </w:t>
      </w:r>
      <w:r w:rsidR="00992078" w:rsidRPr="00C76A06">
        <w:br/>
      </w:r>
      <w:r w:rsidRPr="00C76A06">
        <w:t>w szczególności w ramach grup wsparcia oraz rodzin pomocowych;</w:t>
      </w:r>
    </w:p>
    <w:p w14:paraId="24670AEA" w14:textId="578F9DF1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>organizowanie dla rodzin zastępczych oraz prowadzących rodzinne domy dziecka pomocy wolontariuszy;</w:t>
      </w:r>
    </w:p>
    <w:p w14:paraId="34D3DB6E" w14:textId="0A7F04D5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 xml:space="preserve">współpraca ze środowiskiem lokalnym, w szczególności z powiatowym centrum pomocy rodzinie, ośrodkiem pomocy społecznej, centrum usług społecznych, sądami </w:t>
      </w:r>
      <w:r w:rsidR="00992078" w:rsidRPr="00C76A06">
        <w:br/>
      </w:r>
      <w:r w:rsidRPr="00C76A06">
        <w:t xml:space="preserve">i ich organami pomocniczymi, instytucjami oświatowymi, podmiotami leczniczymi, </w:t>
      </w:r>
      <w:r w:rsidR="00992078" w:rsidRPr="00C76A06">
        <w:br/>
      </w:r>
      <w:r w:rsidRPr="00C76A06">
        <w:t>a także kościołami i związkami wyznaniowymi oraz z organizacjami społecznymi;</w:t>
      </w:r>
    </w:p>
    <w:p w14:paraId="1404E5DA" w14:textId="45E927C2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 xml:space="preserve">prowadzenie poradnictwa i terapii dla osób sprawujących rodzinną pieczę zastępczą </w:t>
      </w:r>
      <w:r w:rsidR="00992078" w:rsidRPr="00C76A06">
        <w:br/>
      </w:r>
      <w:r w:rsidRPr="00C76A06">
        <w:t>i ich dzieci oraz dzieci umieszczonych w pieczy zastępczej;</w:t>
      </w:r>
    </w:p>
    <w:p w14:paraId="664DAD5A" w14:textId="1CA72927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 xml:space="preserve">zapewnianie pomocy prawnej osobom sprawującym rodzinną pieczę zastępczą, </w:t>
      </w:r>
      <w:r w:rsidR="00992078" w:rsidRPr="00C76A06">
        <w:br/>
      </w:r>
      <w:r w:rsidRPr="00C76A06">
        <w:t>w szczególności w zakresie prawa rodzinnego;</w:t>
      </w:r>
    </w:p>
    <w:p w14:paraId="1FDB1684" w14:textId="2135F18F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>dokonywanie okresowej oceny sytuacji dzieci przebywających w rodzinnej pieczy zastępczej;</w:t>
      </w:r>
    </w:p>
    <w:p w14:paraId="758AD5D4" w14:textId="523C3600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pieczą;</w:t>
      </w:r>
    </w:p>
    <w:p w14:paraId="50218ED2" w14:textId="4C67079E" w:rsidR="0034623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>przeprowadzanie badań pedagogicznych i psychologicznych oraz analizy, o której mowa w art. 42 </w:t>
      </w:r>
      <w:r w:rsidRPr="00C76A06">
        <w:rPr>
          <w:i/>
          <w:iCs/>
        </w:rPr>
        <w:t>warunki powierzenia funkcji rodziny zastępczej lub prowadzenia rodzinnego domu dziecka</w:t>
      </w:r>
      <w:r w:rsidRPr="00C76A06">
        <w:t> ust. 7, dotyczących kandydatów do pełnienia funkcji rodziny zastępczej lub prowadzenia rodzinnego domu dziecka;</w:t>
      </w:r>
    </w:p>
    <w:p w14:paraId="7A69383C" w14:textId="77777777" w:rsidR="00992078" w:rsidRPr="00C76A06" w:rsidRDefault="00346238" w:rsidP="00992078">
      <w:pPr>
        <w:pStyle w:val="Akapitzlist"/>
        <w:numPr>
          <w:ilvl w:val="0"/>
          <w:numId w:val="33"/>
        </w:numPr>
        <w:spacing w:before="0" w:after="0" w:line="360" w:lineRule="auto"/>
      </w:pPr>
      <w:r w:rsidRPr="00C76A06">
        <w:t>zapewnianie rodzinom zastępczym zawodowym i niezawodowym oraz prowadzącym rodzinne domy dziecka poradnictwa, które ma na celu zachowanie i wzmocnienie ich kompetencji oraz przeciwdziałanie zjawisku wypalenia zawodowego;</w:t>
      </w:r>
    </w:p>
    <w:p w14:paraId="171042F7" w14:textId="77777777" w:rsidR="00B1741A" w:rsidRDefault="00B1741A" w:rsidP="00B1741A">
      <w:pPr>
        <w:spacing w:before="0" w:after="0" w:line="360" w:lineRule="auto"/>
        <w:ind w:left="360"/>
      </w:pPr>
      <w:r>
        <w:t>16</w:t>
      </w:r>
      <w:r w:rsidR="00992078" w:rsidRPr="00C76A06">
        <w:t xml:space="preserve">) </w:t>
      </w:r>
      <w:r w:rsidR="00346238" w:rsidRPr="00C76A06">
        <w:t xml:space="preserve">zapewnianie koordynatorom rodzinnej pieczy zastępczej szkoleń mających na celu </w:t>
      </w:r>
      <w:r w:rsidR="00992078" w:rsidRPr="00C76A06">
        <w:br/>
        <w:t xml:space="preserve">       </w:t>
      </w:r>
      <w:r w:rsidR="00346238" w:rsidRPr="00C76A06">
        <w:t>podnoszenie ich kwalifikacji;</w:t>
      </w:r>
    </w:p>
    <w:p w14:paraId="00B15D5D" w14:textId="77777777" w:rsidR="00B1741A" w:rsidRDefault="00B1741A" w:rsidP="00B1741A">
      <w:pPr>
        <w:spacing w:before="0" w:after="0" w:line="360" w:lineRule="auto"/>
        <w:ind w:left="360"/>
      </w:pPr>
      <w:r>
        <w:lastRenderedPageBreak/>
        <w:t xml:space="preserve">17) </w:t>
      </w:r>
      <w:r w:rsidR="00346238" w:rsidRPr="00C76A06">
        <w:t>przedstawianie staroście i radzie powiatu corocznego sprawozdania z efektów pracy;</w:t>
      </w:r>
    </w:p>
    <w:p w14:paraId="58F7B070" w14:textId="45FC6916" w:rsidR="00346238" w:rsidRPr="00C76A06" w:rsidRDefault="00B1741A" w:rsidP="00B1741A">
      <w:pPr>
        <w:spacing w:before="0" w:after="0" w:line="360" w:lineRule="auto"/>
        <w:ind w:left="709" w:hanging="349"/>
      </w:pPr>
      <w:r>
        <w:t>18)</w:t>
      </w:r>
      <w:r w:rsidR="00E14B0D">
        <w:t xml:space="preserve"> z</w:t>
      </w:r>
      <w:r w:rsidR="00346238" w:rsidRPr="00C76A06">
        <w:t>głaszanie do ośrodków adopcyjnych informacji o dzieciach z uregulowaną sytuacją prawną, w celu poszukiwania dla nich rodzin przysposabiających;</w:t>
      </w:r>
    </w:p>
    <w:p w14:paraId="5005DACF" w14:textId="40D62591" w:rsidR="001A3EA1" w:rsidRPr="00C76A06" w:rsidRDefault="00346238" w:rsidP="00B1741A">
      <w:pPr>
        <w:pStyle w:val="Akapitzlist"/>
        <w:numPr>
          <w:ilvl w:val="0"/>
          <w:numId w:val="43"/>
        </w:numPr>
        <w:spacing w:before="0" w:after="0" w:line="360" w:lineRule="auto"/>
      </w:pPr>
      <w:r w:rsidRPr="00C76A06">
        <w:t xml:space="preserve">organizowanie opieki nad dzieckiem, w przypadku gdy rodzina zastępcza albo prowadzący rodzinny dom dziecka okresowo nie może sprawować opieki, </w:t>
      </w:r>
      <w:r w:rsidR="00992078" w:rsidRPr="00C76A06">
        <w:br/>
      </w:r>
      <w:r w:rsidRPr="00C76A06">
        <w:t>w szczególności z powodów zdrowotnych lub losowych albo zaplanowanego wypoczynku.</w:t>
      </w:r>
    </w:p>
    <w:p w14:paraId="744D98CA" w14:textId="77777777" w:rsidR="00277E94" w:rsidRPr="00C76A06" w:rsidRDefault="00346238" w:rsidP="00B472CC">
      <w:pPr>
        <w:rPr>
          <w:b/>
          <w:sz w:val="28"/>
          <w:szCs w:val="28"/>
        </w:rPr>
      </w:pPr>
      <w:r w:rsidRPr="00C76A06">
        <w:rPr>
          <w:b/>
          <w:sz w:val="28"/>
          <w:szCs w:val="28"/>
        </w:rPr>
        <w:t>3.2.3. Zadania Koordynatora rodzinnej pieczy zastępczej</w:t>
      </w:r>
    </w:p>
    <w:p w14:paraId="4EFE55EA" w14:textId="60306F29" w:rsidR="0052298B" w:rsidRPr="00941444" w:rsidRDefault="0052298B" w:rsidP="0052298B">
      <w:pPr>
        <w:shd w:val="clear" w:color="auto" w:fill="FFFFFF"/>
        <w:spacing w:before="0" w:after="0" w:line="360" w:lineRule="auto"/>
      </w:pPr>
      <w:r w:rsidRPr="00941444">
        <w:t>Do zadań koordynatora rodzinnej pieczy zastępczej należy w szczególności</w:t>
      </w:r>
      <w:r w:rsidR="00941444" w:rsidRPr="00941444">
        <w:rPr>
          <w:rStyle w:val="Odwoanieprzypisudolnego"/>
        </w:rPr>
        <w:footnoteReference w:id="22"/>
      </w:r>
      <w:r w:rsidRPr="00941444">
        <w:t>:</w:t>
      </w:r>
    </w:p>
    <w:p w14:paraId="50C292F9" w14:textId="34809449" w:rsidR="0052298B" w:rsidRPr="00941444" w:rsidRDefault="0052298B" w:rsidP="00992078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</w:pPr>
      <w:r w:rsidRPr="00941444">
        <w:t xml:space="preserve">udzielanie pomocy rodzinom zastępczym i prowadzącym rodzinne domy dziecka </w:t>
      </w:r>
      <w:r w:rsidR="00992078" w:rsidRPr="00941444">
        <w:br/>
      </w:r>
      <w:r w:rsidRPr="00941444">
        <w:t>w realizacji zadań wynikających z pieczy zastępczej;</w:t>
      </w:r>
    </w:p>
    <w:p w14:paraId="6CDF64FA" w14:textId="7C35448F" w:rsidR="0052298B" w:rsidRPr="00941444" w:rsidRDefault="0052298B" w:rsidP="00992078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</w:pPr>
      <w:r w:rsidRPr="00941444">
        <w:t>przygotowanie, we współpracy z odpowiednio rodziną zastępczą lub prowadzącym rodzinny dom dziecka oraz asystentem rodziny, a w przypadku gdy rodzinie dziecka nie został przydzielony asystent rodziny – we współpracy z podmiotem organizującym pracę z rodziną, planu pomocy dziecku;</w:t>
      </w:r>
    </w:p>
    <w:p w14:paraId="793BD111" w14:textId="6E12AC33" w:rsidR="0052298B" w:rsidRPr="00941444" w:rsidRDefault="0052298B" w:rsidP="00992078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</w:pPr>
      <w:r w:rsidRPr="00941444">
        <w:t>pomoc rodzinom zastępczym oraz prowadzącym rodzinne domy dziecka w nawiązaniu wzajemnego kontaktu;</w:t>
      </w:r>
    </w:p>
    <w:p w14:paraId="04690B9C" w14:textId="0F0237C7" w:rsidR="0052298B" w:rsidRPr="00941444" w:rsidRDefault="0052298B" w:rsidP="00992078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</w:pPr>
      <w:r w:rsidRPr="00941444">
        <w:t xml:space="preserve">zapewnianie rodzinom zastępczym oraz prowadzącym rodzinne domy dziecka dostępu do specjalistycznej pomocy dla dzieci, w tym psychologicznej, reedukacyjnej </w:t>
      </w:r>
      <w:r w:rsidR="00992078" w:rsidRPr="00941444">
        <w:br/>
      </w:r>
      <w:r w:rsidRPr="00941444">
        <w:t>i rehabilitacyjnej;</w:t>
      </w:r>
    </w:p>
    <w:p w14:paraId="0C147B17" w14:textId="7598E34E" w:rsidR="0052298B" w:rsidRPr="00941444" w:rsidRDefault="0052298B" w:rsidP="00992078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</w:pPr>
      <w:r w:rsidRPr="00941444">
        <w:t>zgłaszanie do ośrodków adopcyjnych informacji o dzieciach z uregulowaną sytuacją prawną, w celu poszukiwania dla nich rodzin przysposabiających;</w:t>
      </w:r>
    </w:p>
    <w:p w14:paraId="36999379" w14:textId="32BF510A" w:rsidR="0052298B" w:rsidRPr="00941444" w:rsidRDefault="0052298B" w:rsidP="00992078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</w:pPr>
      <w:r w:rsidRPr="00941444">
        <w:t>udzielanie wsparcia pełnoletnim wychowankom rodzinnych form pieczy zastępczej;</w:t>
      </w:r>
    </w:p>
    <w:p w14:paraId="34FEDC74" w14:textId="77777777" w:rsidR="00992078" w:rsidRPr="00941444" w:rsidRDefault="0052298B" w:rsidP="0052298B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</w:pPr>
      <w:r w:rsidRPr="00941444">
        <w:t>przedstawianie corocznego sprawozdania z efektów pracy organizatorowi rodzinnej pieczy zastępczej.</w:t>
      </w:r>
    </w:p>
    <w:p w14:paraId="02874AF5" w14:textId="3B728FAE" w:rsidR="0052298B" w:rsidRPr="00941444" w:rsidRDefault="0052298B" w:rsidP="00992078">
      <w:pPr>
        <w:shd w:val="clear" w:color="auto" w:fill="FFFFFF"/>
        <w:spacing w:before="0" w:after="0" w:line="360" w:lineRule="auto"/>
        <w:ind w:firstLine="360"/>
      </w:pPr>
      <w:r w:rsidRPr="00941444">
        <w:t>Koordynator rodzinnej pieczy zastępczej nie może mieć pod opieką łącznie więcej niż 15 rodzin zastępczych lub rodzinnych domów dziecka. Jest obowiązany do systematycznego podnoszenia swoich kwalifikacji w zakresie pracy z dziećmi lub rodziną, w szczególności przez udział w szkoleniach i samokształcenie.</w:t>
      </w:r>
    </w:p>
    <w:p w14:paraId="5FCCEBBD" w14:textId="041211A5" w:rsidR="00B472CC" w:rsidRPr="00C76A06" w:rsidRDefault="00B472CC" w:rsidP="00B472CC">
      <w:pPr>
        <w:pStyle w:val="Nagwek2"/>
        <w:spacing w:before="240" w:after="0"/>
        <w:rPr>
          <w:szCs w:val="28"/>
        </w:rPr>
      </w:pPr>
      <w:bookmarkStart w:id="19" w:name="_Toc118630331"/>
      <w:r w:rsidRPr="00C76A06">
        <w:rPr>
          <w:szCs w:val="28"/>
        </w:rPr>
        <w:lastRenderedPageBreak/>
        <w:t>3.</w:t>
      </w:r>
      <w:r w:rsidR="001A3EA1" w:rsidRPr="00C76A06">
        <w:rPr>
          <w:szCs w:val="28"/>
        </w:rPr>
        <w:t>3</w:t>
      </w:r>
      <w:r w:rsidRPr="00C76A06">
        <w:rPr>
          <w:szCs w:val="28"/>
        </w:rPr>
        <w:t xml:space="preserve">. </w:t>
      </w:r>
      <w:r w:rsidRPr="00C76A06">
        <w:rPr>
          <w:szCs w:val="28"/>
        </w:rPr>
        <w:tab/>
        <w:t>Zakres nadzoru i kontroli pieczy zastępczej</w:t>
      </w:r>
      <w:bookmarkEnd w:id="19"/>
      <w:r w:rsidRPr="00C76A06">
        <w:rPr>
          <w:szCs w:val="28"/>
        </w:rPr>
        <w:t xml:space="preserve"> </w:t>
      </w:r>
    </w:p>
    <w:p w14:paraId="1DB2C573" w14:textId="19D0E67A" w:rsidR="00B472CC" w:rsidRPr="00C76A06" w:rsidRDefault="00B472CC" w:rsidP="001A3EA1">
      <w:pPr>
        <w:spacing w:before="0" w:after="0" w:line="360" w:lineRule="auto"/>
        <w:ind w:firstLine="567"/>
        <w:rPr>
          <w:color w:val="000000" w:themeColor="text1"/>
        </w:rPr>
      </w:pPr>
      <w:r w:rsidRPr="00C76A06">
        <w:rPr>
          <w:color w:val="000000" w:themeColor="text1"/>
        </w:rPr>
        <w:t>Funkcjonowanie systemu pieczy zastępczej podlega ustawowemu nadzorowi i kontroli</w:t>
      </w:r>
      <w:r w:rsidRPr="00C76A06">
        <w:rPr>
          <w:rStyle w:val="Odwoanieprzypisudolnego"/>
        </w:rPr>
        <w:footnoteReference w:id="23"/>
      </w:r>
      <w:r w:rsidRPr="00C76A06">
        <w:rPr>
          <w:color w:val="000000" w:themeColor="text1"/>
        </w:rPr>
        <w:t xml:space="preserve">. W Powiecie Lęborskim Zarząd Powiatu Lęborskiego sprawując kontrolę nad organizatorem rodzinnej pieczy zastępczej, rodzinami zastępczymi, rodzinnymi domami dziecka oraz placówkami opiekuńczo-wychowawczymi i placówką wsparcia dziennego podjął uchwałę określającą procedury jej sprawowania – </w:t>
      </w:r>
      <w:r w:rsidR="00ED2E32" w:rsidRPr="00C76A06">
        <w:rPr>
          <w:rFonts w:eastAsia="Cambria"/>
        </w:rPr>
        <w:t xml:space="preserve">uchwała nr 364/2021 Zarządu Powiatu Lęborskiego </w:t>
      </w:r>
      <w:r w:rsidR="00ED2E32" w:rsidRPr="00C76A06">
        <w:rPr>
          <w:rFonts w:eastAsia="Cambria"/>
        </w:rPr>
        <w:br/>
        <w:t>z dnia 6 października 2021 roku  w sprawie wprowadzenia Procedur sprawowania kontroli nad organizatorem rodzinnej pieczy zastępczej, rodzinami zastępczymi, prowadzącymi rodzinne domy dziecka oraz placówkami opiekuńczo-wychowawczymi i placówką wsparcia dziennego.</w:t>
      </w:r>
      <w:r w:rsidR="001A3EA1" w:rsidRPr="00C76A06">
        <w:rPr>
          <w:color w:val="000000" w:themeColor="text1"/>
        </w:rPr>
        <w:t xml:space="preserve"> </w:t>
      </w:r>
      <w:r w:rsidRPr="00C76A06">
        <w:rPr>
          <w:color w:val="000000"/>
        </w:rPr>
        <w:t>Celem kontroli jest zlikwidowanie niezgodności i zagrożeń, a także usprawnienie prac kontrolowanego podmiotu</w:t>
      </w:r>
      <w:r w:rsidR="001A3EA1" w:rsidRPr="00C76A06">
        <w:rPr>
          <w:color w:val="000000"/>
        </w:rPr>
        <w:t>.</w:t>
      </w:r>
      <w:r w:rsidR="00CB49DB" w:rsidRPr="00C76A06">
        <w:rPr>
          <w:color w:val="000000"/>
        </w:rPr>
        <w:t xml:space="preserve"> </w:t>
      </w:r>
      <w:r w:rsidRPr="00C76A06">
        <w:t>Na podstawie przepisów ustawy o wspieraniu rodziny i systemie pieczy zastępczej, w związku z przeprowadzanym postępowaniem kontrolnym, osoby je wykonujące mają prawo m.in. do:</w:t>
      </w:r>
    </w:p>
    <w:p w14:paraId="6E4D9FF2" w14:textId="77777777" w:rsidR="00B472CC" w:rsidRPr="00C76A06" w:rsidRDefault="00B472CC" w:rsidP="003349CC">
      <w:pPr>
        <w:pStyle w:val="p1"/>
        <w:numPr>
          <w:ilvl w:val="1"/>
          <w:numId w:val="4"/>
        </w:numPr>
        <w:spacing w:before="0" w:beforeAutospacing="0" w:after="0" w:afterAutospacing="0" w:line="360" w:lineRule="auto"/>
        <w:ind w:left="568" w:hanging="284"/>
        <w:jc w:val="both"/>
      </w:pPr>
      <w:r w:rsidRPr="00C76A06">
        <w:t>żądania informacji, dokumentów i danych, niezbędnych do sprawowania kontroli;</w:t>
      </w:r>
    </w:p>
    <w:p w14:paraId="32FDF895" w14:textId="77777777" w:rsidR="00B472CC" w:rsidRPr="00C76A06" w:rsidRDefault="00B472CC" w:rsidP="003349CC">
      <w:pPr>
        <w:pStyle w:val="p1"/>
        <w:numPr>
          <w:ilvl w:val="1"/>
          <w:numId w:val="4"/>
        </w:numPr>
        <w:spacing w:before="0" w:beforeAutospacing="0" w:after="0" w:afterAutospacing="0" w:line="360" w:lineRule="auto"/>
        <w:ind w:left="568" w:hanging="284"/>
        <w:jc w:val="both"/>
      </w:pPr>
      <w:r w:rsidRPr="00C76A06">
        <w:t>wstępu w ciągu doby, w tym w porze nocnej – w przypadku zagrożenia zdrowia lub życia dziecka, do obiektów i pomieszczeń kontrolowanej jednostki, rodziny zastępczej lub osób prowadzących rodzinny dom dziecka, w których wykonywane są ich zadania;</w:t>
      </w:r>
    </w:p>
    <w:p w14:paraId="543634BC" w14:textId="77777777" w:rsidR="00B472CC" w:rsidRPr="00C76A06" w:rsidRDefault="00B472CC" w:rsidP="003349CC">
      <w:pPr>
        <w:pStyle w:val="p1"/>
        <w:numPr>
          <w:ilvl w:val="1"/>
          <w:numId w:val="4"/>
        </w:numPr>
        <w:spacing w:before="0" w:beforeAutospacing="0" w:after="0" w:afterAutospacing="0" w:line="360" w:lineRule="auto"/>
        <w:ind w:left="568" w:hanging="284"/>
        <w:jc w:val="both"/>
      </w:pPr>
      <w:r w:rsidRPr="00C76A06">
        <w:t>przeprowadzania oględzin obiektów, w których kontrolowana rodzina zastępcza lub osoby prowadzące rodzinny dom dziecka sprawują pieczę zastępczą;</w:t>
      </w:r>
    </w:p>
    <w:p w14:paraId="3E91EA83" w14:textId="77777777" w:rsidR="00B472CC" w:rsidRPr="00C76A06" w:rsidRDefault="00B472CC" w:rsidP="003349CC">
      <w:pPr>
        <w:pStyle w:val="p1"/>
        <w:numPr>
          <w:ilvl w:val="1"/>
          <w:numId w:val="4"/>
        </w:numPr>
        <w:spacing w:before="0" w:beforeAutospacing="0" w:after="0" w:afterAutospacing="0" w:line="360" w:lineRule="auto"/>
        <w:ind w:left="568" w:hanging="284"/>
        <w:jc w:val="both"/>
      </w:pPr>
      <w:r w:rsidRPr="00C76A06">
        <w:t>żądania od rodziny zastępczej lub osób prowadzących rodzinny dom dziecka udzielenia informacji w formie ustnej lub pisemnej w zakresie przeprowadzanej kontroli;</w:t>
      </w:r>
    </w:p>
    <w:p w14:paraId="7EDE71BD" w14:textId="77777777" w:rsidR="00B472CC" w:rsidRPr="00C76A06" w:rsidRDefault="00B472CC" w:rsidP="003349CC">
      <w:pPr>
        <w:pStyle w:val="p1"/>
        <w:numPr>
          <w:ilvl w:val="1"/>
          <w:numId w:val="4"/>
        </w:numPr>
        <w:spacing w:before="0" w:beforeAutospacing="0" w:after="0" w:afterAutospacing="0" w:line="360" w:lineRule="auto"/>
        <w:ind w:left="568" w:hanging="284"/>
        <w:jc w:val="both"/>
      </w:pPr>
      <w:r w:rsidRPr="00C76A06">
        <w:t>obserwacji dzieci umieszczonych w pieczy zastępczej;</w:t>
      </w:r>
    </w:p>
    <w:p w14:paraId="2824D887" w14:textId="18D02BD8" w:rsidR="00B472CC" w:rsidRPr="00C76A06" w:rsidRDefault="00B472CC" w:rsidP="003349CC">
      <w:pPr>
        <w:pStyle w:val="p1"/>
        <w:numPr>
          <w:ilvl w:val="1"/>
          <w:numId w:val="4"/>
        </w:numPr>
        <w:spacing w:before="0" w:beforeAutospacing="0" w:after="0" w:afterAutospacing="0" w:line="360" w:lineRule="auto"/>
        <w:ind w:left="568" w:hanging="284"/>
        <w:jc w:val="both"/>
      </w:pPr>
      <w:r w:rsidRPr="00C76A06">
        <w:t>przeprowadzania indywidualnych rozmów z dziećmi umieszczonymi w pieczy zastępczej, w tym zasięgania opinii dzieci, z uwzględnieniem ich wieku, możliwości intelektualnych oraz stopnia dojrzałości poznawczej.</w:t>
      </w:r>
      <w:r w:rsidR="00C27D5A" w:rsidRPr="00C27D5A">
        <w:rPr>
          <w:rStyle w:val="Odwoanieprzypisudolnego"/>
        </w:rPr>
        <w:t xml:space="preserve"> </w:t>
      </w:r>
      <w:r w:rsidR="00C27D5A" w:rsidRPr="00C76A06">
        <w:rPr>
          <w:rStyle w:val="Odwoanieprzypisudolnego"/>
        </w:rPr>
        <w:footnoteReference w:id="24"/>
      </w:r>
    </w:p>
    <w:p w14:paraId="2893792E" w14:textId="5A8B1F9E" w:rsidR="00B472CC" w:rsidRPr="00C76A06" w:rsidRDefault="00B472CC" w:rsidP="00B472CC">
      <w:pPr>
        <w:pStyle w:val="Nagwek2"/>
        <w:spacing w:before="240" w:after="0"/>
        <w:rPr>
          <w:szCs w:val="28"/>
        </w:rPr>
      </w:pPr>
      <w:bookmarkStart w:id="20" w:name="_Toc413911655"/>
      <w:bookmarkStart w:id="21" w:name="_Toc118630332"/>
      <w:r w:rsidRPr="00C76A06">
        <w:rPr>
          <w:szCs w:val="28"/>
        </w:rPr>
        <w:t xml:space="preserve">3.4. </w:t>
      </w:r>
      <w:r w:rsidRPr="00C76A06">
        <w:rPr>
          <w:szCs w:val="28"/>
        </w:rPr>
        <w:tab/>
        <w:t xml:space="preserve">Realizacja zadań </w:t>
      </w:r>
      <w:bookmarkEnd w:id="20"/>
      <w:r w:rsidRPr="00C76A06">
        <w:rPr>
          <w:szCs w:val="28"/>
        </w:rPr>
        <w:t>na rz</w:t>
      </w:r>
      <w:r w:rsidR="00751726">
        <w:rPr>
          <w:szCs w:val="28"/>
        </w:rPr>
        <w:t>ecz pieczy zastępczej w powiecie l</w:t>
      </w:r>
      <w:r w:rsidRPr="00C76A06">
        <w:rPr>
          <w:szCs w:val="28"/>
        </w:rPr>
        <w:t>ęborskim</w:t>
      </w:r>
      <w:bookmarkEnd w:id="21"/>
    </w:p>
    <w:p w14:paraId="3C9C9C2C" w14:textId="1108BACE" w:rsidR="00B472CC" w:rsidRPr="00C76A06" w:rsidRDefault="00B472CC" w:rsidP="00B472CC">
      <w:pPr>
        <w:spacing w:before="0" w:after="0" w:line="360" w:lineRule="auto"/>
        <w:ind w:firstLine="567"/>
      </w:pPr>
      <w:r w:rsidRPr="00C76A06">
        <w:t xml:space="preserve">Powiatowe Centrum Pomocy Rodzinie </w:t>
      </w:r>
      <w:r w:rsidR="00C27D5A">
        <w:t xml:space="preserve">w Lęborku </w:t>
      </w:r>
      <w:r w:rsidRPr="00C76A06">
        <w:t xml:space="preserve">jest organizatorem rodzinnej pieczy zastępczej </w:t>
      </w:r>
      <w:r w:rsidR="00C27D5A">
        <w:t>w powiecie l</w:t>
      </w:r>
      <w:r w:rsidRPr="00C76A06">
        <w:t>ęborskim, a jego zadania w tym zakresie wykonuje powołany, na</w:t>
      </w:r>
      <w:r w:rsidR="00C27D5A">
        <w:t> </w:t>
      </w:r>
      <w:r w:rsidRPr="00C76A06">
        <w:t xml:space="preserve">podstawie uchwały Zarządu Powiatu Lęborskiego, Dział Pieczy Zastępczej, w tym: Zespół </w:t>
      </w:r>
      <w:r w:rsidRPr="00C76A06">
        <w:lastRenderedPageBreak/>
        <w:t>ds. Pieczy Zastępczej, Zespół ds. Instytucjonalnej Pieczy Zastępczej i Świadczeń oraz</w:t>
      </w:r>
      <w:r w:rsidR="00C27D5A">
        <w:t> </w:t>
      </w:r>
      <w:r w:rsidRPr="00C76A06">
        <w:t>Mieszkanie chronione treningowe.</w:t>
      </w:r>
      <w:r w:rsidR="000D0E13" w:rsidRPr="00C76A06">
        <w:t xml:space="preserve"> Zakres wykonanych zadań określony jest w corocznym sprawozdaniu organizatora rodzinnej pieczy zastępczej oraz sprawozdaniu z działalności PCPR</w:t>
      </w:r>
      <w:r w:rsidR="00C27D5A">
        <w:t> w Lęborku</w:t>
      </w:r>
      <w:r w:rsidR="000D0E13" w:rsidRPr="00C76A06">
        <w:t>. Co ważne, kluczowym kierunkiem w zakresie wykonywanych działań, poza wdrażaniem procesu deinstytucjonalizacji jest zapewnianie specjalistycznego wsparcia, które dotąd realizowane było przez:</w:t>
      </w:r>
    </w:p>
    <w:p w14:paraId="707DA035" w14:textId="2F55012A" w:rsidR="003349CC" w:rsidRPr="00C76A06" w:rsidRDefault="003349CC" w:rsidP="003349CC">
      <w:pPr>
        <w:pStyle w:val="Tekstpodstawowy"/>
        <w:numPr>
          <w:ilvl w:val="0"/>
          <w:numId w:val="24"/>
        </w:numPr>
        <w:spacing w:line="360" w:lineRule="auto"/>
        <w:ind w:left="426" w:hanging="284"/>
      </w:pPr>
      <w:r w:rsidRPr="00C76A06">
        <w:t>poradnictwo</w:t>
      </w:r>
      <w:r w:rsidR="00CB49DB" w:rsidRPr="00C76A06">
        <w:t>, konsultacje i</w:t>
      </w:r>
      <w:r w:rsidRPr="00C76A06">
        <w:t xml:space="preserve"> terapi</w:t>
      </w:r>
      <w:r w:rsidR="00CB49DB" w:rsidRPr="00C76A06">
        <w:t>e</w:t>
      </w:r>
      <w:r w:rsidRPr="00C76A06">
        <w:t xml:space="preserve"> – pedagogiczn</w:t>
      </w:r>
      <w:r w:rsidR="00CB49DB" w:rsidRPr="00C76A06">
        <w:t>e, psychologiczne</w:t>
      </w:r>
      <w:r w:rsidR="00E1795A" w:rsidRPr="00C76A06">
        <w:t>,</w:t>
      </w:r>
    </w:p>
    <w:p w14:paraId="7C9945F9" w14:textId="43CB422D" w:rsidR="003349CC" w:rsidRPr="00C76A06" w:rsidRDefault="003349CC" w:rsidP="003349CC">
      <w:pPr>
        <w:pStyle w:val="Tekstpodstawowy"/>
        <w:numPr>
          <w:ilvl w:val="0"/>
          <w:numId w:val="24"/>
        </w:numPr>
        <w:spacing w:line="360" w:lineRule="auto"/>
        <w:ind w:left="426" w:hanging="284"/>
      </w:pPr>
      <w:r w:rsidRPr="00C76A06">
        <w:t>konsultacje i poradnictwo – konsultacje psychiatryczne</w:t>
      </w:r>
      <w:r w:rsidR="00813555" w:rsidRPr="00C76A06">
        <w:t>,</w:t>
      </w:r>
    </w:p>
    <w:p w14:paraId="14379FEA" w14:textId="117C4D1F" w:rsidR="003349CC" w:rsidRPr="00C76A06" w:rsidRDefault="003349CC" w:rsidP="003349CC">
      <w:pPr>
        <w:pStyle w:val="Tekstpodstawowy"/>
        <w:numPr>
          <w:ilvl w:val="0"/>
          <w:numId w:val="24"/>
        </w:numPr>
        <w:spacing w:line="360" w:lineRule="auto"/>
        <w:ind w:left="426" w:hanging="284"/>
      </w:pPr>
      <w:r w:rsidRPr="00C76A06">
        <w:t>poradnictwo (doradztwo) – zawodowe</w:t>
      </w:r>
      <w:r w:rsidR="00813555" w:rsidRPr="00C76A06">
        <w:t>,</w:t>
      </w:r>
    </w:p>
    <w:p w14:paraId="324A520A" w14:textId="32A1BC60" w:rsidR="003349CC" w:rsidRPr="00C76A06" w:rsidRDefault="003349CC" w:rsidP="00751726">
      <w:pPr>
        <w:pStyle w:val="Tekstpodstawowy"/>
        <w:numPr>
          <w:ilvl w:val="0"/>
          <w:numId w:val="24"/>
        </w:numPr>
        <w:spacing w:line="360" w:lineRule="auto"/>
        <w:ind w:left="426" w:hanging="284"/>
      </w:pPr>
      <w:r w:rsidRPr="00C76A06">
        <w:t>terapie</w:t>
      </w:r>
      <w:r w:rsidR="00CB49DB" w:rsidRPr="00C76A06">
        <w:t xml:space="preserve"> indywidualne </w:t>
      </w:r>
      <w:r w:rsidR="00751726">
        <w:t>–</w:t>
      </w:r>
      <w:r w:rsidRPr="00C76A06">
        <w:t xml:space="preserve"> logopedyczn</w:t>
      </w:r>
      <w:r w:rsidR="00813555" w:rsidRPr="00C76A06">
        <w:t>a,</w:t>
      </w:r>
      <w:r w:rsidRPr="00C76A06">
        <w:t xml:space="preserve"> biofeedback</w:t>
      </w:r>
      <w:r w:rsidR="00813555" w:rsidRPr="00C76A06">
        <w:t>,</w:t>
      </w:r>
      <w:r w:rsidR="00CB49DB" w:rsidRPr="00C76A06">
        <w:t xml:space="preserve"> </w:t>
      </w:r>
      <w:r w:rsidRPr="00C76A06">
        <w:t>dietetyczna</w:t>
      </w:r>
      <w:r w:rsidR="00813555" w:rsidRPr="00C76A06">
        <w:t>,</w:t>
      </w:r>
      <w:r w:rsidR="00CB49DB" w:rsidRPr="00C76A06">
        <w:t xml:space="preserve"> fizjoterapia, hipoterapia, integracji sensorycznej, czy zajęcia ogólnorozwojowe prowadzone Metodą Dobrego Startu,</w:t>
      </w:r>
    </w:p>
    <w:p w14:paraId="1B6CF67D" w14:textId="6F51D50A" w:rsidR="003349CC" w:rsidRPr="00C76A06" w:rsidRDefault="003349CC" w:rsidP="00CB49DB">
      <w:pPr>
        <w:pStyle w:val="Tekstpodstawowy"/>
        <w:numPr>
          <w:ilvl w:val="0"/>
          <w:numId w:val="24"/>
        </w:numPr>
        <w:spacing w:line="360" w:lineRule="auto"/>
        <w:ind w:left="426" w:hanging="284"/>
      </w:pPr>
      <w:r w:rsidRPr="00C76A06">
        <w:t>terapie grupow</w:t>
      </w:r>
      <w:r w:rsidR="00CB49DB" w:rsidRPr="00C76A06">
        <w:t>e</w:t>
      </w:r>
      <w:r w:rsidRPr="00C76A06">
        <w:t xml:space="preserve"> - trening zastępowania agresji</w:t>
      </w:r>
      <w:r w:rsidR="00CB49DB" w:rsidRPr="00C76A06">
        <w:t xml:space="preserve"> i </w:t>
      </w:r>
      <w:r w:rsidRPr="00C76A06">
        <w:t>trening umiejętności społecznych</w:t>
      </w:r>
      <w:r w:rsidR="00E1795A" w:rsidRPr="00C76A06">
        <w:t>,</w:t>
      </w:r>
    </w:p>
    <w:p w14:paraId="25386535" w14:textId="5378BBBB" w:rsidR="003349CC" w:rsidRPr="00C76A06" w:rsidRDefault="00CB49DB" w:rsidP="00E1795A">
      <w:pPr>
        <w:pStyle w:val="Tekstpodstawowy"/>
        <w:numPr>
          <w:ilvl w:val="0"/>
          <w:numId w:val="24"/>
        </w:numPr>
        <w:spacing w:line="360" w:lineRule="auto"/>
        <w:ind w:left="426" w:hanging="284"/>
      </w:pPr>
      <w:r w:rsidRPr="00C76A06">
        <w:t>psychoterapi</w:t>
      </w:r>
      <w:r w:rsidR="00E1795A" w:rsidRPr="00C76A06">
        <w:t>e</w:t>
      </w:r>
      <w:r w:rsidRPr="00C76A06">
        <w:t xml:space="preserve"> indywidualn</w:t>
      </w:r>
      <w:r w:rsidR="00E1795A" w:rsidRPr="00C76A06">
        <w:t xml:space="preserve">e w nurtach: </w:t>
      </w:r>
      <w:r w:rsidR="003349CC" w:rsidRPr="00C76A06">
        <w:t>systemow</w:t>
      </w:r>
      <w:r w:rsidR="00E1795A" w:rsidRPr="00C76A06">
        <w:t>ym</w:t>
      </w:r>
      <w:r w:rsidR="00813555" w:rsidRPr="00C76A06">
        <w:t>,</w:t>
      </w:r>
      <w:r w:rsidR="00E1795A" w:rsidRPr="00C76A06">
        <w:t xml:space="preserve"> rodzinnym, psychotraumatologicznym, poznawczo-behawioralnym,</w:t>
      </w:r>
    </w:p>
    <w:p w14:paraId="38D7EAF8" w14:textId="3CEF3B0A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proofErr w:type="spellStart"/>
      <w:r w:rsidRPr="00C76A06">
        <w:t>superwizje</w:t>
      </w:r>
      <w:proofErr w:type="spellEnd"/>
      <w:r w:rsidRPr="00C76A06">
        <w:t xml:space="preserve"> indywidulane oraz grupowe</w:t>
      </w:r>
      <w:r w:rsidR="00777548" w:rsidRPr="00C76A06">
        <w:t>,</w:t>
      </w:r>
    </w:p>
    <w:p w14:paraId="4E5E070E" w14:textId="1DEAC7BD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>specjalistyczne, pogłębione diagnozy małoletnich</w:t>
      </w:r>
      <w:r w:rsidR="00777548" w:rsidRPr="00C76A06">
        <w:t>,</w:t>
      </w:r>
    </w:p>
    <w:p w14:paraId="0841918F" w14:textId="0E893D9B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>diagnozy psychofizyczne</w:t>
      </w:r>
      <w:r w:rsidR="00777548" w:rsidRPr="00C76A06">
        <w:t>,</w:t>
      </w:r>
    </w:p>
    <w:p w14:paraId="1C1BC450" w14:textId="3C903D24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>warsztaty dla osób usamodzielnianych</w:t>
      </w:r>
      <w:r w:rsidR="00777548" w:rsidRPr="00C76A06">
        <w:t>,</w:t>
      </w:r>
    </w:p>
    <w:p w14:paraId="7046EE5A" w14:textId="571C2112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>szkolenia kursy dla osób usamodzielnianych ( kurs prawa jazdy, piercingu, trenera personalnego) refundacja/dofinansowanie</w:t>
      </w:r>
      <w:r w:rsidR="00777548" w:rsidRPr="00C76A06">
        <w:t>,</w:t>
      </w:r>
    </w:p>
    <w:p w14:paraId="6C32E2DC" w14:textId="5A0F2681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>wsparcie edukacyjne - korepetycje przedmiotowe dla małoletnich umieszczonych w pieczy zastępczej z języka polskiego, matematyki, języka angielskiego, języka niemieckiego, chemii i fizyki</w:t>
      </w:r>
      <w:r w:rsidR="00777548" w:rsidRPr="00C76A06">
        <w:t>,</w:t>
      </w:r>
    </w:p>
    <w:p w14:paraId="77360EF9" w14:textId="42B57153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>zajęcia o charakterze dydaktyczno-terapeutycznym – nauka pływania</w:t>
      </w:r>
      <w:r w:rsidR="00777548" w:rsidRPr="00C76A06">
        <w:t xml:space="preserve">, </w:t>
      </w:r>
      <w:r w:rsidRPr="00C76A06">
        <w:t>zajęcia z piłki nożnej</w:t>
      </w:r>
      <w:r w:rsidR="00777548" w:rsidRPr="00C76A06">
        <w:t xml:space="preserve">, </w:t>
      </w:r>
      <w:r w:rsidRPr="00C76A06">
        <w:t>zajęcia na trampolinach</w:t>
      </w:r>
      <w:r w:rsidR="00777548" w:rsidRPr="00C76A06">
        <w:t>,</w:t>
      </w:r>
    </w:p>
    <w:p w14:paraId="6FE96CCD" w14:textId="396205D6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>organizacja czasu wolnego – kolonie/obozy, półkolonie</w:t>
      </w:r>
      <w:r w:rsidR="00E1795A" w:rsidRPr="00C76A06">
        <w:t>,</w:t>
      </w:r>
    </w:p>
    <w:p w14:paraId="68FFE889" w14:textId="5BA865F3" w:rsidR="003349CC" w:rsidRPr="00C76A06" w:rsidRDefault="003349CC" w:rsidP="003349CC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>dofinasowania/refundacje do wizyt specjalistycznych u stomatologa i neurologa</w:t>
      </w:r>
      <w:r w:rsidR="00777548" w:rsidRPr="00C76A06">
        <w:t>,</w:t>
      </w:r>
    </w:p>
    <w:p w14:paraId="3C88B78C" w14:textId="0CD13C7B" w:rsidR="003349CC" w:rsidRPr="00C76A06" w:rsidRDefault="003349CC" w:rsidP="00E1795A">
      <w:pPr>
        <w:pStyle w:val="Tekstpodstawowy"/>
        <w:numPr>
          <w:ilvl w:val="0"/>
          <w:numId w:val="25"/>
        </w:numPr>
        <w:tabs>
          <w:tab w:val="left" w:pos="1755"/>
        </w:tabs>
        <w:spacing w:line="360" w:lineRule="auto"/>
        <w:ind w:left="426" w:hanging="284"/>
      </w:pPr>
      <w:r w:rsidRPr="00C76A06">
        <w:t xml:space="preserve">wyjazdy edukacyjno-integracyjne dla rodzin zastępczych wraz z małoletnimi (kulig rodzinny w Słajszewie, organizacja spływu kajakowego Piaśnicą, pikniku integracyjnego w Runowie, wyjazdu do Sea Park w Sarbsku, wyjazd do teatru Muzycznego w Gdyni, organizacja spotkania świątecznego z iluzjonistą oraz wyjazd do Przystanku Św. Mikołaja </w:t>
      </w:r>
      <w:r w:rsidRPr="00C76A06">
        <w:lastRenderedPageBreak/>
        <w:t xml:space="preserve">do Drzewiny), kulig zaprzęgami konnymi z ogniskiem integracyjnym i spotkaniem </w:t>
      </w:r>
      <w:r w:rsidR="00E1795A" w:rsidRPr="00C76A06">
        <w:br/>
      </w:r>
      <w:r w:rsidRPr="00C76A06">
        <w:t>z alpakami</w:t>
      </w:r>
      <w:r w:rsidR="00777548" w:rsidRPr="00C76A06">
        <w:t xml:space="preserve">, a także wyjazd do ZOO w Gdańsku. </w:t>
      </w:r>
    </w:p>
    <w:p w14:paraId="11C33838" w14:textId="3B19166C" w:rsidR="00B472CC" w:rsidRPr="00905DB5" w:rsidRDefault="00777548" w:rsidP="00905DB5">
      <w:pPr>
        <w:pStyle w:val="Nagwek1"/>
        <w:numPr>
          <w:ilvl w:val="0"/>
          <w:numId w:val="0"/>
        </w:numPr>
        <w:ind w:left="567" w:right="-144" w:hanging="567"/>
        <w:rPr>
          <w:rFonts w:ascii="Times New Roman" w:hAnsi="Times New Roman"/>
        </w:rPr>
      </w:pPr>
      <w:bookmarkStart w:id="22" w:name="_Toc118630333"/>
      <w:r w:rsidRPr="00905DB5">
        <w:rPr>
          <w:rFonts w:ascii="Times New Roman" w:hAnsi="Times New Roman"/>
        </w:rPr>
        <w:t xml:space="preserve">IV. </w:t>
      </w:r>
      <w:r w:rsidR="00B472CC" w:rsidRPr="00905DB5">
        <w:rPr>
          <w:rFonts w:ascii="Times New Roman" w:hAnsi="Times New Roman"/>
        </w:rPr>
        <w:t>CELE, KIERUNKI DZIAŁAŃ I ZADANIA W RAMACH PROGRAMU</w:t>
      </w:r>
      <w:bookmarkEnd w:id="22"/>
    </w:p>
    <w:p w14:paraId="095064E2" w14:textId="77777777" w:rsidR="00B472CC" w:rsidRPr="00C76A06" w:rsidRDefault="00B472CC" w:rsidP="00C76A06">
      <w:pPr>
        <w:spacing w:before="0" w:after="0" w:line="360" w:lineRule="auto"/>
        <w:jc w:val="left"/>
      </w:pPr>
      <w:r w:rsidRPr="00C76A06">
        <w:t>Celem głównym Powiatowego Programu Rozwoju Pieczy Zastępczej Powiatu Lęborskiego</w:t>
      </w:r>
    </w:p>
    <w:p w14:paraId="6C3AEFD7" w14:textId="0E52966B" w:rsidR="00B472CC" w:rsidRPr="00C76A06" w:rsidRDefault="00B472CC" w:rsidP="00C76A06">
      <w:pPr>
        <w:spacing w:before="0" w:after="0" w:line="360" w:lineRule="auto"/>
        <w:jc w:val="left"/>
      </w:pPr>
      <w:r w:rsidRPr="00C76A06">
        <w:t>na lata 202</w:t>
      </w:r>
      <w:r w:rsidR="00777548" w:rsidRPr="00C76A06">
        <w:t>3</w:t>
      </w:r>
      <w:r w:rsidRPr="00C76A06">
        <w:t xml:space="preserve"> – 202</w:t>
      </w:r>
      <w:r w:rsidR="00777548" w:rsidRPr="00C76A06">
        <w:t>5</w:t>
      </w:r>
      <w:r w:rsidRPr="00C76A06">
        <w:t xml:space="preserve"> jest:</w:t>
      </w:r>
    </w:p>
    <w:p w14:paraId="33B4ADA9" w14:textId="77777777" w:rsidR="00751726" w:rsidRPr="00E14B0D" w:rsidRDefault="00751726" w:rsidP="00C76A06">
      <w:pPr>
        <w:spacing w:before="0" w:after="0"/>
        <w:jc w:val="center"/>
        <w:rPr>
          <w:b/>
        </w:rPr>
      </w:pPr>
      <w:r w:rsidRPr="00E14B0D">
        <w:rPr>
          <w:b/>
        </w:rPr>
        <w:t>Optymalizacja</w:t>
      </w:r>
      <w:r w:rsidR="00777548" w:rsidRPr="00E14B0D">
        <w:rPr>
          <w:b/>
        </w:rPr>
        <w:t xml:space="preserve"> f</w:t>
      </w:r>
      <w:r w:rsidR="00B472CC" w:rsidRPr="00E14B0D">
        <w:rPr>
          <w:b/>
        </w:rPr>
        <w:t>unkcjon</w:t>
      </w:r>
      <w:r w:rsidRPr="00E14B0D">
        <w:rPr>
          <w:b/>
        </w:rPr>
        <w:t>owania</w:t>
      </w:r>
      <w:r w:rsidR="00B472CC" w:rsidRPr="00E14B0D">
        <w:rPr>
          <w:b/>
        </w:rPr>
        <w:t xml:space="preserve"> </w:t>
      </w:r>
      <w:r w:rsidRPr="00E14B0D">
        <w:rPr>
          <w:b/>
        </w:rPr>
        <w:t>na terenie powiatu lęborskiego</w:t>
      </w:r>
    </w:p>
    <w:p w14:paraId="7FA63F5F" w14:textId="5145D333" w:rsidR="00751726" w:rsidRDefault="00B472CC" w:rsidP="00C76A06">
      <w:pPr>
        <w:spacing w:before="0" w:after="0"/>
        <w:jc w:val="center"/>
        <w:rPr>
          <w:b/>
        </w:rPr>
      </w:pPr>
      <w:r w:rsidRPr="00E14B0D">
        <w:rPr>
          <w:b/>
        </w:rPr>
        <w:t xml:space="preserve">systemu pieczy zastępczej zapewniającego </w:t>
      </w:r>
      <w:r w:rsidRPr="00C76A06">
        <w:rPr>
          <w:b/>
        </w:rPr>
        <w:t>dzieciom opiekę i wychowanie</w:t>
      </w:r>
      <w:r w:rsidR="00751726">
        <w:rPr>
          <w:b/>
        </w:rPr>
        <w:t xml:space="preserve"> </w:t>
      </w:r>
      <w:r w:rsidRPr="00C76A06">
        <w:rPr>
          <w:b/>
        </w:rPr>
        <w:t>w</w:t>
      </w:r>
      <w:r w:rsidR="00751726">
        <w:rPr>
          <w:b/>
        </w:rPr>
        <w:t> </w:t>
      </w:r>
      <w:r w:rsidRPr="00C76A06">
        <w:rPr>
          <w:b/>
        </w:rPr>
        <w:t>odpowiednich formach piczy zastępczej:</w:t>
      </w:r>
    </w:p>
    <w:p w14:paraId="63852323" w14:textId="689A3FD8" w:rsidR="00B472CC" w:rsidRDefault="00B472CC" w:rsidP="00751726">
      <w:pPr>
        <w:spacing w:before="0" w:after="0"/>
        <w:jc w:val="center"/>
        <w:rPr>
          <w:b/>
        </w:rPr>
      </w:pPr>
      <w:r w:rsidRPr="00C76A06">
        <w:rPr>
          <w:b/>
        </w:rPr>
        <w:t>rodzinnej i instytucjonalnej, ukierunkowanych na jej formy rodzinne</w:t>
      </w:r>
    </w:p>
    <w:p w14:paraId="009028E0" w14:textId="77777777" w:rsidR="00751726" w:rsidRPr="00751726" w:rsidRDefault="00751726" w:rsidP="00751726">
      <w:pPr>
        <w:spacing w:before="0" w:after="0"/>
        <w:jc w:val="center"/>
        <w:rPr>
          <w:b/>
        </w:rPr>
      </w:pPr>
    </w:p>
    <w:p w14:paraId="15E96274" w14:textId="72517BB4" w:rsidR="00777548" w:rsidRPr="00C76A06" w:rsidRDefault="00B472CC" w:rsidP="00B472CC">
      <w:pPr>
        <w:pStyle w:val="Nagwek2"/>
        <w:spacing w:before="0" w:after="0"/>
      </w:pPr>
      <w:bookmarkStart w:id="23" w:name="_Toc118630334"/>
      <w:r w:rsidRPr="00C76A06">
        <w:t xml:space="preserve">4.1. </w:t>
      </w:r>
      <w:r w:rsidRPr="00C76A06">
        <w:tab/>
      </w:r>
      <w:r w:rsidR="00777548" w:rsidRPr="00C76A06">
        <w:t>Analiza strategiczna</w:t>
      </w:r>
      <w:bookmarkEnd w:id="23"/>
    </w:p>
    <w:p w14:paraId="3B038EE5" w14:textId="3A95AD24" w:rsidR="00777548" w:rsidRPr="00C76A06" w:rsidRDefault="00777548" w:rsidP="00777548">
      <w:pPr>
        <w:spacing w:before="0" w:after="0" w:line="360" w:lineRule="auto"/>
      </w:pPr>
      <w:r w:rsidRPr="00C76A06">
        <w:t>Analizę SWOT zastosowano jako narzędzie do usystematyzowania mocnych i słabych stron, a</w:t>
      </w:r>
      <w:r w:rsidR="00C76A06">
        <w:t> </w:t>
      </w:r>
      <w:r w:rsidRPr="00C76A06">
        <w:t>także szans i zagrożeń dotyczących wspierania rodziny i systemu pieczy zastępczej na terenie Powiatu Lęborskiego.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7548" w:rsidRPr="00C76A06" w14:paraId="6FEF5656" w14:textId="77777777" w:rsidTr="00AD4856">
        <w:tc>
          <w:tcPr>
            <w:tcW w:w="4530" w:type="dxa"/>
            <w:shd w:val="clear" w:color="auto" w:fill="BFBFBF" w:themeFill="background1" w:themeFillShade="BF"/>
          </w:tcPr>
          <w:p w14:paraId="6595EF7D" w14:textId="3ABEFCC2" w:rsidR="00777548" w:rsidRPr="00C76A06" w:rsidRDefault="00777548" w:rsidP="00785D30">
            <w:pPr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76A06">
              <w:rPr>
                <w:b/>
                <w:bCs/>
                <w:sz w:val="20"/>
                <w:szCs w:val="20"/>
              </w:rPr>
              <w:t>MOCNE STRONY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44118A31" w14:textId="00A6C67B" w:rsidR="00777548" w:rsidRPr="00C76A06" w:rsidRDefault="00785D30" w:rsidP="00785D30">
            <w:pPr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76A06">
              <w:rPr>
                <w:b/>
                <w:bCs/>
                <w:sz w:val="20"/>
                <w:szCs w:val="20"/>
              </w:rPr>
              <w:t>SŁABE STRONY</w:t>
            </w:r>
          </w:p>
        </w:tc>
      </w:tr>
      <w:tr w:rsidR="00777548" w:rsidRPr="00C76A06" w14:paraId="161F04D9" w14:textId="77777777" w:rsidTr="00777548">
        <w:tc>
          <w:tcPr>
            <w:tcW w:w="4530" w:type="dxa"/>
          </w:tcPr>
          <w:p w14:paraId="16AD4052" w14:textId="40569310" w:rsidR="00777548" w:rsidRPr="00C76A06" w:rsidRDefault="00777548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wyspecjalizowana, wykwalifikowana i</w:t>
            </w:r>
            <w:r w:rsidR="002D32A0">
              <w:rPr>
                <w:sz w:val="20"/>
                <w:szCs w:val="20"/>
              </w:rPr>
              <w:t> </w:t>
            </w:r>
            <w:r w:rsidRPr="00C76A06">
              <w:rPr>
                <w:sz w:val="20"/>
                <w:szCs w:val="20"/>
              </w:rPr>
              <w:t>doświadczona kadra wsparcia dziecka i</w:t>
            </w:r>
            <w:r w:rsidR="002D32A0">
              <w:rPr>
                <w:sz w:val="20"/>
                <w:szCs w:val="20"/>
              </w:rPr>
              <w:t> </w:t>
            </w:r>
            <w:r w:rsidRPr="00C76A06">
              <w:rPr>
                <w:sz w:val="20"/>
                <w:szCs w:val="20"/>
              </w:rPr>
              <w:t xml:space="preserve">rodziny; </w:t>
            </w:r>
          </w:p>
          <w:p w14:paraId="43434E2F" w14:textId="23F8660A" w:rsidR="00777548" w:rsidRPr="00C76A06" w:rsidRDefault="00777548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dobrze rozwinięty zasób terenie powiatu rodzin zastępczych różnych typów i</w:t>
            </w:r>
            <w:r w:rsidR="002D32A0">
              <w:rPr>
                <w:sz w:val="20"/>
                <w:szCs w:val="20"/>
              </w:rPr>
              <w:t> </w:t>
            </w:r>
            <w:r w:rsidRPr="00C76A06">
              <w:rPr>
                <w:sz w:val="20"/>
                <w:szCs w:val="20"/>
              </w:rPr>
              <w:t>rodzinnych domów dziecka;</w:t>
            </w:r>
          </w:p>
          <w:p w14:paraId="31243404" w14:textId="109C3400" w:rsidR="00777548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 xml:space="preserve">wypracowane pozytywne relacje </w:t>
            </w:r>
            <w:r w:rsidR="007B6984" w:rsidRPr="00C76A06">
              <w:rPr>
                <w:sz w:val="20"/>
                <w:szCs w:val="20"/>
              </w:rPr>
              <w:br/>
            </w:r>
            <w:r w:rsidRPr="00C76A06">
              <w:rPr>
                <w:sz w:val="20"/>
                <w:szCs w:val="20"/>
              </w:rPr>
              <w:t xml:space="preserve">z rodzinami zastępczymi </w:t>
            </w:r>
            <w:r w:rsidR="007B6984" w:rsidRPr="00C76A06">
              <w:rPr>
                <w:sz w:val="20"/>
                <w:szCs w:val="20"/>
              </w:rPr>
              <w:br/>
            </w:r>
            <w:r w:rsidRPr="00C76A06">
              <w:rPr>
                <w:sz w:val="20"/>
                <w:szCs w:val="20"/>
              </w:rPr>
              <w:t>i prowadzącymi rodzinne domy dziecka;</w:t>
            </w:r>
          </w:p>
          <w:p w14:paraId="522B1F12" w14:textId="2BF267A5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dobra współpraca z innymi instytucjami działającymi na rzez dziecka i rodziny oraz</w:t>
            </w:r>
            <w:r w:rsidR="002D32A0">
              <w:rPr>
                <w:sz w:val="20"/>
                <w:szCs w:val="20"/>
              </w:rPr>
              <w:t> </w:t>
            </w:r>
            <w:r w:rsidRPr="00C76A06">
              <w:rPr>
                <w:sz w:val="20"/>
                <w:szCs w:val="20"/>
              </w:rPr>
              <w:t>z sądem</w:t>
            </w:r>
          </w:p>
          <w:p w14:paraId="0813F2B8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partnerstwo z organizacjami pozarządowymi;</w:t>
            </w:r>
          </w:p>
          <w:p w14:paraId="4E9F12DA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współpraca z asystentami rodziny;</w:t>
            </w:r>
          </w:p>
          <w:p w14:paraId="3D849870" w14:textId="6229A993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 xml:space="preserve">dostępność szkoleń dla kandydatów na rodziny zastępcze oraz szkoleń podnoszących kwalifikacje istniejących rodzin zastępczych </w:t>
            </w:r>
            <w:r w:rsidR="007B6984" w:rsidRPr="00C76A06">
              <w:rPr>
                <w:sz w:val="20"/>
                <w:szCs w:val="20"/>
              </w:rPr>
              <w:br/>
            </w:r>
            <w:r w:rsidRPr="00C76A06">
              <w:rPr>
                <w:sz w:val="20"/>
                <w:szCs w:val="20"/>
              </w:rPr>
              <w:t>i RDD;</w:t>
            </w:r>
          </w:p>
          <w:p w14:paraId="4D0B93AA" w14:textId="735B44AA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 xml:space="preserve">dostępność do specjalistycznego wsparcia będącego odpowiedzią na indywidualne potrzeby dziecka </w:t>
            </w:r>
            <w:r w:rsidR="007B6984" w:rsidRPr="00C76A06">
              <w:rPr>
                <w:sz w:val="20"/>
                <w:szCs w:val="20"/>
              </w:rPr>
              <w:br/>
            </w:r>
            <w:r w:rsidRPr="00C76A06">
              <w:rPr>
                <w:sz w:val="20"/>
                <w:szCs w:val="20"/>
              </w:rPr>
              <w:t>i rodziny;</w:t>
            </w:r>
          </w:p>
          <w:p w14:paraId="61D36FE3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pozyskiwanie środków zewnętrznych na rozwój pieczy zastępczej;</w:t>
            </w:r>
          </w:p>
          <w:p w14:paraId="3C69390E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funkcjonowanie mieszkania chronionego-treningowego;</w:t>
            </w:r>
          </w:p>
          <w:p w14:paraId="0DFFBE09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kampanie na rzecz promocji rodzicielstwa zastępczego;</w:t>
            </w:r>
          </w:p>
          <w:p w14:paraId="54A08EB6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lastRenderedPageBreak/>
              <w:t>innowacyjna działalność na rzecz rodzinnej pieczy zastępczej;</w:t>
            </w:r>
          </w:p>
          <w:p w14:paraId="0872CD2E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terminowa realizacja postanowień sądowych w zakresie zabezpieczenia miejsc w pieczy zastępczej;</w:t>
            </w:r>
          </w:p>
          <w:p w14:paraId="78B64160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tendencja spadkowa dot. liczby dzieci przenoszonych z rodzinnej pieczy zastępczej do instytucjonalnej pieczy zastępczej;</w:t>
            </w:r>
          </w:p>
          <w:p w14:paraId="630AF990" w14:textId="77777777" w:rsidR="00785D30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wyszkolona i wysoko specjalistyczna kadra koordynatorów rodzinnej pieczy zastępczej oraz specjalistów pracy z rodziną</w:t>
            </w:r>
            <w:r w:rsidR="00315D2A" w:rsidRPr="00C76A06">
              <w:rPr>
                <w:sz w:val="20"/>
                <w:szCs w:val="20"/>
              </w:rPr>
              <w:t>;</w:t>
            </w:r>
          </w:p>
          <w:p w14:paraId="0CCF404B" w14:textId="77777777" w:rsidR="00315D2A" w:rsidRPr="00C76A06" w:rsidRDefault="00315D2A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potencjał kadry PCPR w zakresie rozwoju pieczy zastępczej, pozyskiwania dodatkowych środków, kreatywność i zapał do pracy.</w:t>
            </w:r>
          </w:p>
          <w:p w14:paraId="4BD00798" w14:textId="4256A24F" w:rsidR="00463AD8" w:rsidRPr="00C76A06" w:rsidRDefault="00463AD8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pozytywny wizerunek kadry PCPR wśród rodzin zastępczych i prowadzących rodzinne domy dziecka.</w:t>
            </w:r>
          </w:p>
        </w:tc>
        <w:tc>
          <w:tcPr>
            <w:tcW w:w="4530" w:type="dxa"/>
          </w:tcPr>
          <w:p w14:paraId="57E9DF2C" w14:textId="53839A9F" w:rsidR="00777548" w:rsidRPr="00C76A06" w:rsidRDefault="00785D30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lastRenderedPageBreak/>
              <w:t xml:space="preserve">zbyt mała liczba kandydatów do pełnienia funkcji rodziny zastępczej </w:t>
            </w:r>
            <w:r w:rsidR="007B6984" w:rsidRPr="00C76A06">
              <w:rPr>
                <w:sz w:val="20"/>
                <w:szCs w:val="20"/>
              </w:rPr>
              <w:br/>
            </w:r>
            <w:r w:rsidRPr="00C76A06">
              <w:rPr>
                <w:sz w:val="20"/>
                <w:szCs w:val="20"/>
              </w:rPr>
              <w:t>i prowadzących rodzinne domy dziecka;</w:t>
            </w:r>
          </w:p>
          <w:p w14:paraId="78493B7B" w14:textId="585BE763" w:rsidR="00785D30" w:rsidRPr="00C76A06" w:rsidRDefault="007B6984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 xml:space="preserve">mała liczba osób w wieku aktywności zawodowej do </w:t>
            </w:r>
            <w:r w:rsidR="00785D30" w:rsidRPr="00C76A06">
              <w:rPr>
                <w:sz w:val="20"/>
                <w:szCs w:val="20"/>
              </w:rPr>
              <w:t>pełni</w:t>
            </w:r>
            <w:r w:rsidRPr="00C76A06">
              <w:rPr>
                <w:sz w:val="20"/>
                <w:szCs w:val="20"/>
              </w:rPr>
              <w:t>enia</w:t>
            </w:r>
            <w:r w:rsidR="00785D30" w:rsidRPr="00C76A06">
              <w:rPr>
                <w:sz w:val="20"/>
                <w:szCs w:val="20"/>
              </w:rPr>
              <w:t xml:space="preserve"> funkcj</w:t>
            </w:r>
            <w:r w:rsidRPr="00C76A06">
              <w:rPr>
                <w:sz w:val="20"/>
                <w:szCs w:val="20"/>
              </w:rPr>
              <w:t>i</w:t>
            </w:r>
            <w:r w:rsidR="00785D30" w:rsidRPr="00C76A06">
              <w:rPr>
                <w:sz w:val="20"/>
                <w:szCs w:val="20"/>
              </w:rPr>
              <w:t xml:space="preserve"> zawodowych rodzin zastępczych i</w:t>
            </w:r>
            <w:r w:rsidR="002D32A0">
              <w:rPr>
                <w:sz w:val="20"/>
                <w:szCs w:val="20"/>
              </w:rPr>
              <w:t> </w:t>
            </w:r>
            <w:r w:rsidR="00785D30" w:rsidRPr="00C76A06">
              <w:rPr>
                <w:sz w:val="20"/>
                <w:szCs w:val="20"/>
              </w:rPr>
              <w:t>prowadzących rodzinne domy dziecka;</w:t>
            </w:r>
          </w:p>
          <w:p w14:paraId="7E499F04" w14:textId="1D908C20" w:rsidR="00785D30" w:rsidRPr="00C76A06" w:rsidRDefault="00315D2A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brak miejsc w placówkach typu specjalistyczno-terapeutycznego;</w:t>
            </w:r>
          </w:p>
          <w:p w14:paraId="69006CF8" w14:textId="31AD0669" w:rsidR="00D45A95" w:rsidRPr="00C27D5A" w:rsidRDefault="00D45A95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27D5A">
              <w:rPr>
                <w:sz w:val="20"/>
                <w:szCs w:val="20"/>
              </w:rPr>
              <w:t>niewystarczający wachlarz wsparcia dla</w:t>
            </w:r>
            <w:r w:rsidR="002D32A0" w:rsidRPr="00C27D5A">
              <w:rPr>
                <w:sz w:val="20"/>
                <w:szCs w:val="20"/>
              </w:rPr>
              <w:t> </w:t>
            </w:r>
            <w:r w:rsidRPr="00C27D5A">
              <w:rPr>
                <w:sz w:val="20"/>
                <w:szCs w:val="20"/>
              </w:rPr>
              <w:t>osób opuszczających pieczę zastępczą;</w:t>
            </w:r>
          </w:p>
          <w:p w14:paraId="01D0A7FB" w14:textId="3E5BC151" w:rsidR="00315D2A" w:rsidRPr="00C27D5A" w:rsidRDefault="00C27D5A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27D5A">
              <w:rPr>
                <w:sz w:val="20"/>
                <w:szCs w:val="20"/>
              </w:rPr>
              <w:t xml:space="preserve">trudności w realizacji zadań </w:t>
            </w:r>
            <w:r w:rsidR="00315D2A" w:rsidRPr="00C27D5A">
              <w:rPr>
                <w:sz w:val="20"/>
                <w:szCs w:val="20"/>
              </w:rPr>
              <w:t>z zespołem kuratorskiej służby sądowej;</w:t>
            </w:r>
          </w:p>
          <w:p w14:paraId="19A23E58" w14:textId="77777777" w:rsidR="00315D2A" w:rsidRPr="00C27D5A" w:rsidRDefault="00315D2A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27D5A">
              <w:rPr>
                <w:sz w:val="20"/>
                <w:szCs w:val="20"/>
              </w:rPr>
              <w:t>finansowanie rodzin zastępczych na niskim poziomie;</w:t>
            </w:r>
          </w:p>
          <w:p w14:paraId="4CAAA57B" w14:textId="615C640C" w:rsidR="007B6984" w:rsidRPr="00C27D5A" w:rsidRDefault="00315D2A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długotrwałe postępowania sąd</w:t>
            </w:r>
            <w:r w:rsidR="007B6984" w:rsidRPr="00C76A06">
              <w:rPr>
                <w:sz w:val="20"/>
                <w:szCs w:val="20"/>
              </w:rPr>
              <w:t xml:space="preserve">owe </w:t>
            </w:r>
            <w:r w:rsidRPr="00C76A06">
              <w:rPr>
                <w:sz w:val="20"/>
                <w:szCs w:val="20"/>
              </w:rPr>
              <w:t xml:space="preserve"> </w:t>
            </w:r>
            <w:r w:rsidR="007B6984" w:rsidRPr="00C76A06">
              <w:rPr>
                <w:sz w:val="20"/>
                <w:szCs w:val="20"/>
              </w:rPr>
              <w:br/>
            </w:r>
            <w:r w:rsidRPr="00C76A06">
              <w:rPr>
                <w:sz w:val="20"/>
                <w:szCs w:val="20"/>
              </w:rPr>
              <w:t xml:space="preserve">w sprawach związanych </w:t>
            </w:r>
            <w:r w:rsidR="007B6984" w:rsidRPr="00C76A06">
              <w:rPr>
                <w:sz w:val="20"/>
                <w:szCs w:val="20"/>
              </w:rPr>
              <w:br/>
            </w:r>
            <w:r w:rsidRPr="00C76A06">
              <w:rPr>
                <w:sz w:val="20"/>
                <w:szCs w:val="20"/>
              </w:rPr>
              <w:t xml:space="preserve">z </w:t>
            </w:r>
            <w:r w:rsidRPr="00C27D5A">
              <w:rPr>
                <w:sz w:val="20"/>
                <w:szCs w:val="20"/>
              </w:rPr>
              <w:t>uregulowaniem sytuacji prawnej dziecka;</w:t>
            </w:r>
          </w:p>
          <w:p w14:paraId="30770A76" w14:textId="7D14AEBB" w:rsidR="007B6984" w:rsidRPr="00C27D5A" w:rsidRDefault="007B6984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27D5A">
              <w:rPr>
                <w:sz w:val="20"/>
                <w:szCs w:val="20"/>
              </w:rPr>
              <w:t>długotrwały czas oczekiwania</w:t>
            </w:r>
            <w:r w:rsidR="00C27D5A" w:rsidRPr="00C27D5A">
              <w:rPr>
                <w:sz w:val="20"/>
                <w:szCs w:val="20"/>
              </w:rPr>
              <w:t xml:space="preserve"> wychowanków</w:t>
            </w:r>
            <w:r w:rsidRPr="00C27D5A">
              <w:rPr>
                <w:sz w:val="20"/>
                <w:szCs w:val="20"/>
              </w:rPr>
              <w:t xml:space="preserve"> na termin</w:t>
            </w:r>
            <w:r w:rsidR="00C27D5A" w:rsidRPr="00C27D5A">
              <w:rPr>
                <w:sz w:val="20"/>
                <w:szCs w:val="20"/>
              </w:rPr>
              <w:t>y</w:t>
            </w:r>
            <w:r w:rsidRPr="00C27D5A">
              <w:rPr>
                <w:sz w:val="20"/>
                <w:szCs w:val="20"/>
              </w:rPr>
              <w:t xml:space="preserve"> badań i diagnoz  w poradniach psychologiczno-pedagogicznych; </w:t>
            </w:r>
          </w:p>
          <w:p w14:paraId="06C030DB" w14:textId="478A5708" w:rsidR="00315D2A" w:rsidRPr="00C76A06" w:rsidRDefault="00315D2A" w:rsidP="00C76A06">
            <w:pPr>
              <w:pStyle w:val="Akapitzlist"/>
              <w:numPr>
                <w:ilvl w:val="0"/>
                <w:numId w:val="23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27D5A">
              <w:rPr>
                <w:sz w:val="20"/>
                <w:szCs w:val="20"/>
              </w:rPr>
              <w:t>niskie wynagrodzenia dla kadry pracującej na rzecz pieczy zastępczej</w:t>
            </w:r>
            <w:r w:rsidR="007B6984" w:rsidRPr="00C27D5A">
              <w:rPr>
                <w:sz w:val="20"/>
                <w:szCs w:val="20"/>
              </w:rPr>
              <w:t>.</w:t>
            </w:r>
          </w:p>
        </w:tc>
      </w:tr>
      <w:tr w:rsidR="00777548" w:rsidRPr="00C76A06" w14:paraId="0E882790" w14:textId="77777777" w:rsidTr="00AD4856">
        <w:tc>
          <w:tcPr>
            <w:tcW w:w="4530" w:type="dxa"/>
            <w:shd w:val="clear" w:color="auto" w:fill="BFBFBF" w:themeFill="background1" w:themeFillShade="BF"/>
          </w:tcPr>
          <w:p w14:paraId="3F09B0A7" w14:textId="28630B4C" w:rsidR="00777548" w:rsidRPr="00C76A06" w:rsidRDefault="00315D2A" w:rsidP="00AD4856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C76A06">
              <w:rPr>
                <w:b/>
                <w:bCs/>
                <w:sz w:val="20"/>
                <w:szCs w:val="20"/>
              </w:rPr>
              <w:t>SZANSE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71CADCDE" w14:textId="62BFC735" w:rsidR="00777548" w:rsidRPr="00C76A06" w:rsidRDefault="00463AD8" w:rsidP="00AD4856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C76A06">
              <w:rPr>
                <w:b/>
                <w:bCs/>
                <w:sz w:val="20"/>
                <w:szCs w:val="20"/>
              </w:rPr>
              <w:t>ZAGROŻENIA</w:t>
            </w:r>
          </w:p>
        </w:tc>
      </w:tr>
      <w:tr w:rsidR="00777548" w:rsidRPr="00C76A06" w14:paraId="55FE109B" w14:textId="77777777" w:rsidTr="00777548">
        <w:tc>
          <w:tcPr>
            <w:tcW w:w="4530" w:type="dxa"/>
          </w:tcPr>
          <w:p w14:paraId="4F6838D0" w14:textId="48C3E5B9" w:rsidR="00315D2A" w:rsidRPr="00C76A06" w:rsidRDefault="00315D2A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możliwość pozyskiwania dodatkowych środków z funduszy;</w:t>
            </w:r>
          </w:p>
          <w:p w14:paraId="1E50CED7" w14:textId="04A12808" w:rsidR="00463AD8" w:rsidRPr="00C76A06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lokalna polityka ukierunkowana na rozwój rodzinnej pieczy zastępczej oraz promocję działań zmierzających do rozwoju usług związanych z realizacją zadań pieczy zastępczej;</w:t>
            </w:r>
          </w:p>
          <w:p w14:paraId="780B04EB" w14:textId="77777777" w:rsidR="00315D2A" w:rsidRPr="00C76A06" w:rsidRDefault="00315D2A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wykorzystywanie potencjału i zasobów organizacji pozarządowych;</w:t>
            </w:r>
          </w:p>
          <w:p w14:paraId="473A7BDC" w14:textId="77777777" w:rsidR="00315D2A" w:rsidRPr="00C76A06" w:rsidRDefault="00315D2A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kształtowanie polityki prorodzinnej;</w:t>
            </w:r>
          </w:p>
          <w:p w14:paraId="0845B162" w14:textId="77777777" w:rsidR="00777548" w:rsidRPr="00C76A06" w:rsidRDefault="00315D2A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przejrzysty i jednoznacznie zrozumiały system prawny</w:t>
            </w:r>
            <w:r w:rsidR="00463AD8" w:rsidRPr="00C76A06">
              <w:rPr>
                <w:sz w:val="20"/>
                <w:szCs w:val="20"/>
              </w:rPr>
              <w:t>;</w:t>
            </w:r>
            <w:r w:rsidRPr="00C76A06">
              <w:rPr>
                <w:sz w:val="20"/>
                <w:szCs w:val="20"/>
              </w:rPr>
              <w:t xml:space="preserve"> </w:t>
            </w:r>
          </w:p>
          <w:p w14:paraId="723D2FB7" w14:textId="2C06E228" w:rsidR="00463AD8" w:rsidRPr="00C76A06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pozyskiwanie kandydatów na rodziców zastępczych;</w:t>
            </w:r>
          </w:p>
          <w:p w14:paraId="1F1EEA21" w14:textId="2534F2E7" w:rsidR="00463AD8" w:rsidRPr="00C76A06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ogólnopolskie działania na rzecz promocji rodzicielstwa zastępczego;</w:t>
            </w:r>
          </w:p>
          <w:p w14:paraId="18627CFB" w14:textId="724A28F9" w:rsidR="00463AD8" w:rsidRPr="00C76A06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intensywny i transparentny system wsparcia pracowników PCPR</w:t>
            </w:r>
            <w:r w:rsidR="00D45A95" w:rsidRPr="00C76A06">
              <w:rPr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6A4198ED" w14:textId="77777777" w:rsidR="00777548" w:rsidRPr="00C76A06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brak chętnych rodzin do sprawowania funkcji rodziny zastępczej;</w:t>
            </w:r>
          </w:p>
          <w:p w14:paraId="1DF438F2" w14:textId="77777777" w:rsidR="00463AD8" w:rsidRPr="00C76A06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wypalenie zawodowe osób sprawujących funkcję rodzin zastępczych i prowadzących rodzinne domy dziecka;</w:t>
            </w:r>
          </w:p>
          <w:p w14:paraId="3534B4F7" w14:textId="77777777" w:rsidR="00463AD8" w:rsidRPr="00C76A06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brak zachowania ciągłości w zakresie oferowanego wsparcia;</w:t>
            </w:r>
          </w:p>
          <w:p w14:paraId="3157B723" w14:textId="77777777" w:rsidR="00463AD8" w:rsidRPr="00C76A06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>negatywny wzorzec rodzin zastępczych kreowany przez media;</w:t>
            </w:r>
          </w:p>
          <w:p w14:paraId="1A42C5D4" w14:textId="77777777" w:rsidR="00463AD8" w:rsidRPr="00C27D5A" w:rsidRDefault="00463AD8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76A06">
              <w:rPr>
                <w:sz w:val="20"/>
                <w:szCs w:val="20"/>
              </w:rPr>
              <w:t xml:space="preserve">brak </w:t>
            </w:r>
            <w:r w:rsidRPr="00C27D5A">
              <w:rPr>
                <w:sz w:val="20"/>
                <w:szCs w:val="20"/>
              </w:rPr>
              <w:t>pożądanych zmian w rodzinie biologicznej mających na celu powrót dziecka do rodziców biologicznych;</w:t>
            </w:r>
          </w:p>
          <w:p w14:paraId="44EA11F5" w14:textId="481D29A9" w:rsidR="00463AD8" w:rsidRPr="00C27D5A" w:rsidRDefault="00C27D5A" w:rsidP="00C76A06">
            <w:pPr>
              <w:pStyle w:val="Akapitzlist"/>
              <w:numPr>
                <w:ilvl w:val="0"/>
                <w:numId w:val="26"/>
              </w:numPr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  <w:r w:rsidRPr="00C27D5A">
              <w:rPr>
                <w:sz w:val="20"/>
                <w:szCs w:val="20"/>
              </w:rPr>
              <w:t xml:space="preserve">zagrożenie </w:t>
            </w:r>
            <w:r w:rsidR="007B6984" w:rsidRPr="00C27D5A">
              <w:rPr>
                <w:sz w:val="20"/>
                <w:szCs w:val="20"/>
              </w:rPr>
              <w:t>wypalenie</w:t>
            </w:r>
            <w:r w:rsidRPr="00C27D5A">
              <w:rPr>
                <w:sz w:val="20"/>
                <w:szCs w:val="20"/>
              </w:rPr>
              <w:t>m</w:t>
            </w:r>
            <w:r w:rsidR="007B6984" w:rsidRPr="00C27D5A">
              <w:rPr>
                <w:sz w:val="20"/>
                <w:szCs w:val="20"/>
              </w:rPr>
              <w:t xml:space="preserve"> zawodow</w:t>
            </w:r>
            <w:r w:rsidRPr="00C27D5A">
              <w:rPr>
                <w:sz w:val="20"/>
                <w:szCs w:val="20"/>
              </w:rPr>
              <w:t xml:space="preserve">ym </w:t>
            </w:r>
            <w:r>
              <w:rPr>
                <w:sz w:val="20"/>
                <w:szCs w:val="20"/>
              </w:rPr>
              <w:t xml:space="preserve">pracowników </w:t>
            </w:r>
            <w:r w:rsidRPr="00C27D5A">
              <w:rPr>
                <w:sz w:val="20"/>
                <w:szCs w:val="20"/>
              </w:rPr>
              <w:t>i ograniczenia w możliwości zwiększenia zatrudnienia w</w:t>
            </w:r>
            <w:r w:rsidR="00463AD8" w:rsidRPr="00C27D5A">
              <w:rPr>
                <w:sz w:val="20"/>
                <w:szCs w:val="20"/>
              </w:rPr>
              <w:t xml:space="preserve"> dziale zajmującym się pieczą zastępczą</w:t>
            </w:r>
            <w:r w:rsidR="00D45A95" w:rsidRPr="00C27D5A">
              <w:rPr>
                <w:sz w:val="20"/>
                <w:szCs w:val="20"/>
              </w:rPr>
              <w:t>.</w:t>
            </w:r>
          </w:p>
          <w:p w14:paraId="15616F78" w14:textId="3ADCD527" w:rsidR="00D45A95" w:rsidRPr="00C76A06" w:rsidRDefault="00D45A95" w:rsidP="00C76A06">
            <w:pPr>
              <w:pStyle w:val="Akapitzlist"/>
              <w:spacing w:before="0" w:after="0"/>
              <w:contextualSpacing w:val="0"/>
              <w:jc w:val="left"/>
              <w:rPr>
                <w:sz w:val="20"/>
                <w:szCs w:val="20"/>
              </w:rPr>
            </w:pPr>
          </w:p>
        </w:tc>
      </w:tr>
    </w:tbl>
    <w:p w14:paraId="77ABB966" w14:textId="11F4689B" w:rsidR="00777548" w:rsidRPr="00C76A06" w:rsidRDefault="00777548" w:rsidP="00AD4856">
      <w:pPr>
        <w:spacing w:before="0" w:after="0"/>
      </w:pPr>
    </w:p>
    <w:p w14:paraId="311F0D26" w14:textId="6B3082FC" w:rsidR="00B472CC" w:rsidRPr="00C76A06" w:rsidRDefault="00777548" w:rsidP="00B472CC">
      <w:pPr>
        <w:pStyle w:val="Nagwek2"/>
        <w:spacing w:before="0" w:after="0"/>
      </w:pPr>
      <w:bookmarkStart w:id="24" w:name="_Toc118630335"/>
      <w:r w:rsidRPr="00C76A06">
        <w:t xml:space="preserve">4.2. </w:t>
      </w:r>
      <w:r w:rsidR="00B472CC" w:rsidRPr="00C76A06">
        <w:t>Cele Programu</w:t>
      </w:r>
      <w:bookmarkEnd w:id="24"/>
    </w:p>
    <w:p w14:paraId="0B6ACBF7" w14:textId="247EA653" w:rsidR="00FF5D45" w:rsidRPr="00C76A06" w:rsidRDefault="00B472CC" w:rsidP="00CB3272">
      <w:pPr>
        <w:spacing w:before="0" w:after="0" w:line="360" w:lineRule="auto"/>
        <w:ind w:firstLine="567"/>
      </w:pPr>
      <w:r w:rsidRPr="00C76A06">
        <w:t>Opracowując i tworząc system opieki nad dzieckiem i rodziną szczególnie istotne jest włączenie wszystkich podmiotów działających w środowisku lokalnym wspierających i wspomagających dziecko i rodzinę</w:t>
      </w:r>
      <w:r w:rsidR="00CB3272" w:rsidRPr="00C76A06">
        <w:t>. Nowelizacja ustawy o wspieraniu rodziny i systemie pieczy zastępczej zakłada konieczność tworzenia planu rozwoju rodzinnej pieczy zastępczej oraz plan ograniczania liczby dzieci w instytucjonalnej pieczy zastępczej</w:t>
      </w:r>
      <w:r w:rsidR="00FF5D45" w:rsidRPr="00C76A06">
        <w:t>. Dokument te</w:t>
      </w:r>
      <w:r w:rsidR="005F78F4" w:rsidRPr="00C76A06">
        <w:t>n</w:t>
      </w:r>
      <w:r w:rsidR="00FF5D45" w:rsidRPr="00C76A06">
        <w:t xml:space="preserve"> określa także coroczny limit rodzin zastępczych zawodowych, o których mowa w art. 56 ustawy, uwzględniając założenia wynikające z planu rozwoju rodzinnej pieczy zastępczej, tj.</w:t>
      </w:r>
      <w:r w:rsidR="00E14B0D">
        <w:t> </w:t>
      </w:r>
      <w:r w:rsidR="00FF5D45" w:rsidRPr="00C76A06">
        <w:t>konieczność zapewnienia dzieciom z terenu powiatu rodzinnej pieczy zastępczej oraz</w:t>
      </w:r>
      <w:r w:rsidR="00E14B0D">
        <w:t> </w:t>
      </w:r>
      <w:r w:rsidR="00FF5D45" w:rsidRPr="00C76A06">
        <w:t xml:space="preserve">ograniczenie liczby dzieci w instytucjonalnej pieczy zastępczej. </w:t>
      </w:r>
    </w:p>
    <w:p w14:paraId="35620630" w14:textId="0D987BE4" w:rsidR="00FF5D45" w:rsidRPr="00C76A06" w:rsidRDefault="00CB3272" w:rsidP="00FF5D45">
      <w:pPr>
        <w:spacing w:before="0" w:after="0" w:line="360" w:lineRule="auto"/>
        <w:ind w:firstLine="567"/>
      </w:pPr>
      <w:r w:rsidRPr="00C76A06">
        <w:lastRenderedPageBreak/>
        <w:t>Zgodnie z tak określonym kierunkiem</w:t>
      </w:r>
      <w:r w:rsidR="00FF5D45" w:rsidRPr="00C76A06">
        <w:t xml:space="preserve"> </w:t>
      </w:r>
      <w:r w:rsidR="00FF5D45" w:rsidRPr="00F363D8">
        <w:t>p</w:t>
      </w:r>
      <w:r w:rsidRPr="00F363D8">
        <w:t>lan rozwoju rodzinnej pieczy zastępczej</w:t>
      </w:r>
      <w:r w:rsidRPr="00C76A06">
        <w:t xml:space="preserve"> </w:t>
      </w:r>
      <w:r w:rsidR="00FF5D45" w:rsidRPr="00C76A06">
        <w:t xml:space="preserve">będzie zawierał takie cele jak: </w:t>
      </w:r>
    </w:p>
    <w:p w14:paraId="60001C52" w14:textId="37385057" w:rsidR="00B472CC" w:rsidRPr="00C76A06" w:rsidRDefault="00FF5D45" w:rsidP="00F363D8">
      <w:pPr>
        <w:pStyle w:val="Akapitzlist"/>
        <w:numPr>
          <w:ilvl w:val="0"/>
          <w:numId w:val="38"/>
        </w:numPr>
        <w:spacing w:before="0" w:after="0" w:line="360" w:lineRule="auto"/>
        <w:ind w:left="851" w:hanging="284"/>
      </w:pPr>
      <w:r w:rsidRPr="00C76A06">
        <w:t>r</w:t>
      </w:r>
      <w:r w:rsidR="00B472CC" w:rsidRPr="00C76A06">
        <w:t>ozwój rodzinnych form pieczy zastępczej – w kontekście polepszania jakości opieki i wychowania oraz jako wzrost ilości miejsc w rodzinnych formach pieczy zastępczej</w:t>
      </w:r>
      <w:r w:rsidRPr="00C76A06">
        <w:t>,</w:t>
      </w:r>
    </w:p>
    <w:p w14:paraId="0B97ECE5" w14:textId="7AD2152E" w:rsidR="00FF5D45" w:rsidRPr="00C76A06" w:rsidRDefault="00FF5D45" w:rsidP="00F363D8">
      <w:pPr>
        <w:pStyle w:val="Akapitzlist"/>
        <w:numPr>
          <w:ilvl w:val="0"/>
          <w:numId w:val="38"/>
        </w:numPr>
        <w:spacing w:before="0" w:after="0" w:line="360" w:lineRule="auto"/>
        <w:ind w:left="851" w:hanging="284"/>
      </w:pPr>
      <w:r w:rsidRPr="00C76A06">
        <w:t>poprawę funkcjonowania wychowanków opuszczających pieczę zastępczą,</w:t>
      </w:r>
    </w:p>
    <w:p w14:paraId="4937740C" w14:textId="46DABF32" w:rsidR="00FF5D45" w:rsidRPr="00C76A06" w:rsidRDefault="00FF5D45" w:rsidP="00F363D8">
      <w:pPr>
        <w:pStyle w:val="Akapitzlist"/>
        <w:numPr>
          <w:ilvl w:val="0"/>
          <w:numId w:val="38"/>
        </w:numPr>
        <w:spacing w:before="0" w:after="0" w:line="360" w:lineRule="auto"/>
        <w:ind w:left="851" w:hanging="284"/>
      </w:pPr>
      <w:r w:rsidRPr="00C76A06">
        <w:rPr>
          <w:color w:val="000000"/>
        </w:rPr>
        <w:t>synergia działania podmiotów realizujących zadania w ramach wpierania rodziny i systemu pieczy zastępczej.</w:t>
      </w:r>
    </w:p>
    <w:p w14:paraId="5968953D" w14:textId="6BE9783D" w:rsidR="00FF5D45" w:rsidRPr="00C76A06" w:rsidRDefault="00FF5D45" w:rsidP="00F363D8">
      <w:pPr>
        <w:spacing w:before="0" w:after="0" w:line="360" w:lineRule="auto"/>
        <w:ind w:firstLine="567"/>
      </w:pPr>
      <w:r w:rsidRPr="00C76A06">
        <w:t xml:space="preserve">Zakładany </w:t>
      </w:r>
      <w:r w:rsidRPr="00F363D8">
        <w:t>plan ograniczania liczby dzieci w instytucjonalnej pieczy zastępczej</w:t>
      </w:r>
      <w:r w:rsidRPr="00C76A06">
        <w:t xml:space="preserve"> będzie zawierał taki</w:t>
      </w:r>
      <w:r w:rsidR="00FA0DAC">
        <w:t>e</w:t>
      </w:r>
      <w:r w:rsidRPr="00C76A06">
        <w:t xml:space="preserve"> cel</w:t>
      </w:r>
      <w:r w:rsidR="00FA0DAC">
        <w:t>e</w:t>
      </w:r>
      <w:r w:rsidRPr="00C76A06">
        <w:t xml:space="preserve"> jak:</w:t>
      </w:r>
    </w:p>
    <w:p w14:paraId="0CB4950E" w14:textId="77777777" w:rsidR="005F78F4" w:rsidRPr="00C76A06" w:rsidRDefault="00FF5D45" w:rsidP="00F363D8">
      <w:pPr>
        <w:pStyle w:val="Akapitzlist"/>
        <w:numPr>
          <w:ilvl w:val="0"/>
          <w:numId w:val="42"/>
        </w:numPr>
        <w:spacing w:before="0" w:after="0" w:line="360" w:lineRule="auto"/>
        <w:ind w:left="851" w:hanging="284"/>
      </w:pPr>
      <w:proofErr w:type="spellStart"/>
      <w:r w:rsidRPr="00C76A06">
        <w:t>d</w:t>
      </w:r>
      <w:r w:rsidR="00D45A95" w:rsidRPr="00C76A06">
        <w:t>einstytucjonalizacja</w:t>
      </w:r>
      <w:proofErr w:type="spellEnd"/>
      <w:r w:rsidR="00D45A95" w:rsidRPr="00C76A06">
        <w:t xml:space="preserve"> pieczy zastępczej</w:t>
      </w:r>
      <w:r w:rsidR="005F78F4" w:rsidRPr="00C76A06">
        <w:t>,</w:t>
      </w:r>
    </w:p>
    <w:p w14:paraId="1E7CE49D" w14:textId="1C334744" w:rsidR="009E560E" w:rsidRPr="00C76A06" w:rsidRDefault="005F78F4" w:rsidP="00F363D8">
      <w:pPr>
        <w:pStyle w:val="Akapitzlist"/>
        <w:numPr>
          <w:ilvl w:val="0"/>
          <w:numId w:val="42"/>
        </w:numPr>
        <w:spacing w:before="0" w:after="0" w:line="360" w:lineRule="auto"/>
        <w:ind w:left="851" w:hanging="284"/>
      </w:pPr>
      <w:r w:rsidRPr="00C76A06">
        <w:t xml:space="preserve">utrzymanie obowiązującego standardu funkcjonowania placówek opiekuńczo-wychowawczych. </w:t>
      </w:r>
    </w:p>
    <w:p w14:paraId="5B1B580C" w14:textId="31063CE2" w:rsidR="005F34E1" w:rsidRPr="00C76A06" w:rsidRDefault="009E560E" w:rsidP="005F34E1">
      <w:pPr>
        <w:spacing w:before="0" w:after="0" w:line="360" w:lineRule="auto"/>
        <w:ind w:firstLine="567"/>
      </w:pPr>
      <w:r w:rsidRPr="00C76A06">
        <w:t>Jednocześnie określony kierunek planu rozwoju rodzinnej pieczy zastępczej oraz planu ograniczania liczby dzieci w instytucjonalnej pieczy zastępczej będzie miał na celu dążenie do</w:t>
      </w:r>
      <w:r w:rsidR="00F363D8">
        <w:t> </w:t>
      </w:r>
      <w:r w:rsidR="00185DE2" w:rsidRPr="00C76A06">
        <w:t>uzyskani</w:t>
      </w:r>
      <w:r w:rsidR="00D152FE" w:rsidRPr="00C76A06">
        <w:t xml:space="preserve">a wskaźnika </w:t>
      </w:r>
      <w:proofErr w:type="spellStart"/>
      <w:r w:rsidR="00D152FE" w:rsidRPr="00C76A06">
        <w:t>deinstytucjonalności</w:t>
      </w:r>
      <w:proofErr w:type="spellEnd"/>
      <w:r w:rsidR="00D152FE" w:rsidRPr="00C76A06">
        <w:t xml:space="preserve"> na terenie Powiatu Lęborskiego na poziomie 85%</w:t>
      </w:r>
      <w:r w:rsidR="005F34E1">
        <w:t xml:space="preserve"> zgodnego z</w:t>
      </w:r>
      <w:r w:rsidR="005F34E1" w:rsidRPr="00C76A06">
        <w:t xml:space="preserve">e </w:t>
      </w:r>
      <w:r w:rsidR="005F34E1" w:rsidRPr="005F34E1">
        <w:rPr>
          <w:i/>
        </w:rPr>
        <w:t>Strategią Rozwoju Usług Społecznych do roku 2030</w:t>
      </w:r>
      <w:r w:rsidR="005F34E1">
        <w:t xml:space="preserve"> przyjętą uchwałą</w:t>
      </w:r>
      <w:r w:rsidR="005F34E1" w:rsidRPr="00C76A06">
        <w:t xml:space="preserve"> Nr</w:t>
      </w:r>
      <w:r w:rsidR="005F34E1">
        <w:t> </w:t>
      </w:r>
      <w:r w:rsidR="005F34E1" w:rsidRPr="00C76A06">
        <w:t xml:space="preserve">135 Rady Ministrów z dnia 15 czerwca 2022 roku. </w:t>
      </w:r>
    </w:p>
    <w:p w14:paraId="27EEFDDA" w14:textId="385BBA69" w:rsidR="009E560E" w:rsidRPr="00C76A06" w:rsidRDefault="009E560E" w:rsidP="005F34E1">
      <w:pPr>
        <w:spacing w:before="0" w:after="0" w:line="360" w:lineRule="auto"/>
        <w:ind w:firstLine="567"/>
        <w:sectPr w:rsidR="009E560E" w:rsidRPr="00C76A06" w:rsidSect="00C76A06">
          <w:footerReference w:type="first" r:id="rId18"/>
          <w:pgSz w:w="11906" w:h="16838" w:code="9"/>
          <w:pgMar w:top="1418" w:right="1418" w:bottom="1418" w:left="1418" w:header="567" w:footer="0" w:gutter="0"/>
          <w:cols w:space="708"/>
          <w:titlePg/>
          <w:docGrid w:linePitch="360"/>
        </w:sectPr>
      </w:pPr>
    </w:p>
    <w:p w14:paraId="3AE2B4FF" w14:textId="0780671C" w:rsidR="00457CD6" w:rsidRPr="00C76A06" w:rsidRDefault="00B472CC" w:rsidP="00457CD6">
      <w:pPr>
        <w:pStyle w:val="Nagwek2"/>
        <w:spacing w:before="120" w:after="0"/>
      </w:pPr>
      <w:bookmarkStart w:id="25" w:name="_Toc118630336"/>
      <w:r w:rsidRPr="00C76A06">
        <w:lastRenderedPageBreak/>
        <w:t>4.2.</w:t>
      </w:r>
      <w:r w:rsidR="005F78F4" w:rsidRPr="00C76A06">
        <w:t>1.</w:t>
      </w:r>
      <w:r w:rsidRPr="00C76A06">
        <w:tab/>
      </w:r>
      <w:r w:rsidR="005F78F4" w:rsidRPr="00C76A06">
        <w:t>Plan rozwoju rodzinnej pieczy zastępczej - k</w:t>
      </w:r>
      <w:r w:rsidRPr="00C76A06">
        <w:t>ierunki działań i zadania Programu</w:t>
      </w:r>
      <w:bookmarkEnd w:id="25"/>
    </w:p>
    <w:tbl>
      <w:tblPr>
        <w:tblStyle w:val="Jasnasiatkaakcent3"/>
        <w:tblW w:w="14425" w:type="dxa"/>
        <w:tblLook w:val="04A0" w:firstRow="1" w:lastRow="0" w:firstColumn="1" w:lastColumn="0" w:noHBand="0" w:noVBand="1"/>
      </w:tblPr>
      <w:tblGrid>
        <w:gridCol w:w="4644"/>
        <w:gridCol w:w="9781"/>
      </w:tblGrid>
      <w:tr w:rsidR="00B472CC" w:rsidRPr="00C76A06" w14:paraId="31320584" w14:textId="77777777" w:rsidTr="00C7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2"/>
            <w:shd w:val="clear" w:color="auto" w:fill="C9C9C9" w:themeFill="accent3" w:themeFillTint="99"/>
          </w:tcPr>
          <w:p w14:paraId="49788FD0" w14:textId="4083474E" w:rsidR="00457CD6" w:rsidRPr="00C76A06" w:rsidRDefault="00B472CC" w:rsidP="00C76A06">
            <w:pPr>
              <w:spacing w:before="0" w:after="0"/>
              <w:rPr>
                <w:b w:val="0"/>
                <w:bCs w:val="0"/>
              </w:rPr>
            </w:pPr>
            <w:r w:rsidRPr="00C76A06">
              <w:t>CEL 1: Rozwój rodzinnych form pieczy zastępczej – w kontekście polepszania jakości opieki i wychowania oraz jako wzrost ilości miejsc w rodzinnych formach pieczy zastępczej</w:t>
            </w:r>
          </w:p>
        </w:tc>
      </w:tr>
      <w:tr w:rsidR="00B472CC" w:rsidRPr="00C76A06" w14:paraId="28476119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EDEDED" w:themeFill="accent3" w:themeFillTint="33"/>
            <w:vAlign w:val="center"/>
          </w:tcPr>
          <w:p w14:paraId="670A6275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1470039D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Zadania</w:t>
            </w:r>
          </w:p>
        </w:tc>
      </w:tr>
      <w:tr w:rsidR="00B472CC" w:rsidRPr="00C76A06" w14:paraId="583A5555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564C55C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Poprawa postrzegania i świadomości społecznej o pieczy zastępczej</w:t>
            </w:r>
          </w:p>
        </w:tc>
        <w:tc>
          <w:tcPr>
            <w:tcW w:w="9781" w:type="dxa"/>
            <w:vAlign w:val="center"/>
          </w:tcPr>
          <w:p w14:paraId="3436018E" w14:textId="77777777" w:rsidR="00457CD6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Promowanie idei rodzicielstwa zastępczego w środowisku lokalnym oraz budowanie pozytywnego </w:t>
            </w:r>
          </w:p>
          <w:p w14:paraId="15F44CFD" w14:textId="52FFA3A6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wizerunku rodzinnej pieczy zastępczej</w:t>
            </w:r>
          </w:p>
        </w:tc>
      </w:tr>
      <w:tr w:rsidR="00B472CC" w:rsidRPr="00C76A06" w14:paraId="4AEF8E2A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shd w:val="clear" w:color="auto" w:fill="EDEDED" w:themeFill="accent3" w:themeFillTint="33"/>
          </w:tcPr>
          <w:p w14:paraId="50E88C66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Zapewnienie adekwatnej do potrzeb ilości miejsc w rodzinnych formach pieczy zastępczej</w:t>
            </w: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045EFBD3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Pozyskiwanie kandydatów na rodziny zastępcze oraz do prowadzenia rodzinnych domów dziecka</w:t>
            </w:r>
          </w:p>
        </w:tc>
      </w:tr>
      <w:tr w:rsidR="00B472CC" w:rsidRPr="00C76A06" w14:paraId="21CE0C87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632DCA28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vAlign w:val="center"/>
          </w:tcPr>
          <w:p w14:paraId="6EB145C2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Prowadzenie kwalifikacji i organizowanie szkoleń dla kandydatów na rodziny zastępcze, do prowadzenia RDD i placówek opiekuńczo-wychowawczych typu rodzinnego</w:t>
            </w:r>
          </w:p>
        </w:tc>
      </w:tr>
      <w:tr w:rsidR="00B472CC" w:rsidRPr="00C76A06" w14:paraId="7CEDE346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78C363FE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7ADFF604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Optymalizacja warunków do tworzenia i prowadzenia rodzin zastępczych zawodowych, w szczególności specjalistycznych i rodzinnych domów dziecka, z uwzględnieniem zapewnia rodzinom zawodowym i prowadzącym RDD możliwość awansu zawodowego </w:t>
            </w:r>
          </w:p>
        </w:tc>
      </w:tr>
      <w:tr w:rsidR="00B472CC" w:rsidRPr="00C76A06" w14:paraId="4CEDFC95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</w:tcPr>
          <w:p w14:paraId="4D34DCF4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Dążenie do powrotu dzieci przebywających w pieczy zastępczej do rodziców naturalnych, a gdy jest to niemożliwe, do przysposobienia dziecka lub stabilizacji jego sytuacji w pieczy zastępczej</w:t>
            </w:r>
          </w:p>
        </w:tc>
        <w:tc>
          <w:tcPr>
            <w:tcW w:w="9781" w:type="dxa"/>
            <w:vAlign w:val="center"/>
          </w:tcPr>
          <w:p w14:paraId="000D6578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Współudział w zapewnieniu różnorodnych form wsparcia o charakterze ponadgminnym </w:t>
            </w:r>
          </w:p>
          <w:p w14:paraId="1CFA647E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dla rodzin Powiatu Lęborskiego, w szczególności dla dzieci, młodzieży</w:t>
            </w:r>
          </w:p>
        </w:tc>
      </w:tr>
      <w:tr w:rsidR="00B472CC" w:rsidRPr="00C76A06" w14:paraId="2DC4E644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60FFBA31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4D96D061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Współpraca z asystentami rodzin biologicznych dzieci umieszczonych w pieczy, pracownikami socjalnymi, Sądem, kuratorami, i innymi specjalistami na rzecz ustabilizowania sytuacji dziecka przebywającego w pieczy zastępczej</w:t>
            </w:r>
          </w:p>
        </w:tc>
      </w:tr>
      <w:tr w:rsidR="00B472CC" w:rsidRPr="00C76A06" w14:paraId="2E700878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75C28E0D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vAlign w:val="center"/>
          </w:tcPr>
          <w:p w14:paraId="43D07046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Umożliwianie, pomoc i zapewnienie warunków do kontaktów dzieci umieszczonych w pieczy zastępczej z rodzicami biologicznymi i osobami bliskimi (o ile sąd nie zadecydował inaczej)</w:t>
            </w:r>
          </w:p>
        </w:tc>
      </w:tr>
      <w:tr w:rsidR="00B472CC" w:rsidRPr="00C76A06" w14:paraId="32AF4B31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1B01B1AC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2B09D14D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Współpraca z ośrodkiem adopcyjnym i opiekunami zastępczymi w procesie przysposobienia dzieci</w:t>
            </w:r>
          </w:p>
        </w:tc>
      </w:tr>
      <w:tr w:rsidR="00C76A06" w:rsidRPr="00C76A06" w14:paraId="2ED0D075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shd w:val="clear" w:color="auto" w:fill="EDEDED" w:themeFill="accent3" w:themeFillTint="33"/>
          </w:tcPr>
          <w:p w14:paraId="09E476F0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Poprawa funkcjonowania rodzinnej pieczy zastępczej celem zapewnienia najlepszych warunków opieki i wychowania dla dzieci i młodzieży w rodzinnych formach pieczy zastępczej</w:t>
            </w:r>
          </w:p>
        </w:tc>
        <w:tc>
          <w:tcPr>
            <w:tcW w:w="9781" w:type="dxa"/>
            <w:vAlign w:val="center"/>
          </w:tcPr>
          <w:p w14:paraId="1CB38A64" w14:textId="77777777" w:rsidR="00C76A06" w:rsidRPr="00C76A06" w:rsidRDefault="00C76A06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Zapewnienie systemu wsparcia dla rodzin zastępczych i RDD, w tym specjalistycznego, w szczególności psychologicznego, pedagogicznego, prawnego, psychiatrycznego oraz terapeutycznego</w:t>
            </w:r>
          </w:p>
        </w:tc>
      </w:tr>
      <w:tr w:rsidR="00C76A06" w:rsidRPr="00C76A06" w14:paraId="3D96A0F9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1BD9DFD7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106CEB96" w14:textId="77777777" w:rsidR="00C76A06" w:rsidRPr="00C76A06" w:rsidRDefault="00C76A06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Organizowanie szkoleń, warsztatów, kursów i superwizji - podnoszących kompetencje opiekuńczo-wychowawcze i społeczno-zawodowe rodzin zastępczych,  prowadzących RDD oraz osób wykonujących zadania w ramach pieczy zastępczej</w:t>
            </w:r>
          </w:p>
        </w:tc>
      </w:tr>
      <w:tr w:rsidR="00C76A06" w:rsidRPr="00C76A06" w14:paraId="693F6295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56AA553C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vAlign w:val="center"/>
          </w:tcPr>
          <w:p w14:paraId="5F94C466" w14:textId="77777777" w:rsidR="00C76A06" w:rsidRPr="00C76A06" w:rsidRDefault="00C76A06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Zapewnienie pomocy rodzinom w rozwiązywaniu sytuacji problemowych</w:t>
            </w:r>
          </w:p>
        </w:tc>
      </w:tr>
      <w:tr w:rsidR="00C76A06" w:rsidRPr="00C76A06" w14:paraId="3D8CB5B4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3FB5CCB0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3C7A5E9E" w14:textId="77777777" w:rsidR="00C76A06" w:rsidRPr="00C76A06" w:rsidRDefault="00C76A06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Organizacja, adekwatnego do potrzeb, wsparcia dla dzieci i młodzieży umieszczanych i przebywających w pieczy zastępczej, w tym zajęć grupowych i indywidualnych: rekompensacji zaburzeń rozwoju, wsparcia edukacyjnego, rozwoju zainteresowań i uzdolnień, spędzania czasu wolnego i wypoczynku, rozwoju umiejętności społecznych</w:t>
            </w:r>
          </w:p>
        </w:tc>
      </w:tr>
      <w:tr w:rsidR="00C76A06" w:rsidRPr="00C76A06" w14:paraId="0B3AACB5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5A23A038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vAlign w:val="center"/>
          </w:tcPr>
          <w:p w14:paraId="23C6586A" w14:textId="77777777" w:rsidR="00C76A06" w:rsidRPr="00C76A06" w:rsidRDefault="00C76A06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Wsparcie rodzin przez organizatora rodzinnej pieczy zastępczej, w szczególności koordynatorów rodzinnej pieczy zastępczej i osób wykonujących zadania koordynatora – zapewnienie adekwatnego do potrzeb poziomu zatrudnienia w jednostce, przede wszystkim, aby ilość rodzin objętych opieką jednego koordynatora wynosiła do 15 rodzin, a rodzin będących pod opieką innych osób wykonujących zadania koordynatora nie więcej niż 30</w:t>
            </w:r>
            <w:r w:rsidRPr="00C76A06">
              <w:rPr>
                <w:color w:val="FF0000"/>
              </w:rPr>
              <w:t xml:space="preserve"> </w:t>
            </w:r>
          </w:p>
        </w:tc>
      </w:tr>
      <w:tr w:rsidR="00C76A06" w:rsidRPr="00C76A06" w14:paraId="6C2B54A7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65005931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596AAAE7" w14:textId="77777777" w:rsidR="00C76A06" w:rsidRPr="00C76A06" w:rsidRDefault="00C76A06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Zapewnienie przeprowadzenia przyjętemu do pieczy zastępczej dziecku niezbędnych badań specjalistycznych, w tym lekarskich, a także przeprowadzania diagnoz psychofizycznych psychologa i pedagoga</w:t>
            </w:r>
          </w:p>
        </w:tc>
      </w:tr>
      <w:tr w:rsidR="00C76A06" w:rsidRPr="00C76A06" w14:paraId="0B12450E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555B8AB8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vAlign w:val="center"/>
          </w:tcPr>
          <w:p w14:paraId="33E59F05" w14:textId="77777777" w:rsidR="00C76A06" w:rsidRPr="00C76A06" w:rsidRDefault="00C76A06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Zapewnienie wsparcia opiekunom zastępczym współpracy z rodzinami biologicznymi </w:t>
            </w:r>
          </w:p>
        </w:tc>
      </w:tr>
      <w:tr w:rsidR="00C76A06" w:rsidRPr="00C76A06" w14:paraId="157D9B03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56EFF371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4E5B0938" w14:textId="77777777" w:rsidR="00C76A06" w:rsidRPr="00C76A06" w:rsidRDefault="00C76A06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Opracowanie i rozpowszechnianie informacji dla opiekunów zastępczych w zakresie różnorodnych form wsparcia i realizacji zadań na rzecz dzieci i rodzin w lokalnym środowisku</w:t>
            </w:r>
          </w:p>
        </w:tc>
      </w:tr>
      <w:tr w:rsidR="00C76A06" w:rsidRPr="00C76A06" w14:paraId="4378694A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6FB06D33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5E5A2633" w14:textId="6A195B58" w:rsidR="00C76A06" w:rsidRPr="00C76A06" w:rsidRDefault="00C76A06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Zapewnienie różnych form opieki wytchnieniowej dla opiekunów zastępczych </w:t>
            </w:r>
          </w:p>
        </w:tc>
      </w:tr>
      <w:tr w:rsidR="00C76A06" w:rsidRPr="00C76A06" w14:paraId="54EE70E3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2E4AC8E9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060A51BD" w14:textId="1851FCF6" w:rsidR="00C76A06" w:rsidRPr="00C76A06" w:rsidRDefault="00C76A06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Organizacja alternatywnych metod spędzania czasu wolnego </w:t>
            </w:r>
          </w:p>
        </w:tc>
      </w:tr>
      <w:tr w:rsidR="00C76A06" w:rsidRPr="00C76A06" w14:paraId="65FEB847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0E577757" w14:textId="77777777" w:rsidR="00C76A06" w:rsidRPr="00C76A06" w:rsidRDefault="00C76A06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4C8A056B" w14:textId="6DAEAB68" w:rsidR="00C76A06" w:rsidRPr="00C76A06" w:rsidRDefault="00C76A06" w:rsidP="0025707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57CD6" w:rsidRPr="00C76A06" w14:paraId="3CA62400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shd w:val="clear" w:color="auto" w:fill="FFFFFF" w:themeFill="background1"/>
          </w:tcPr>
          <w:p w14:paraId="0EB08AA0" w14:textId="77777777" w:rsidR="00457CD6" w:rsidRPr="00C76A06" w:rsidRDefault="00457CD6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Integracja i edukacja środowiska lokalnego pieczy zastępczej</w:t>
            </w:r>
          </w:p>
        </w:tc>
        <w:tc>
          <w:tcPr>
            <w:tcW w:w="9781" w:type="dxa"/>
            <w:vAlign w:val="center"/>
          </w:tcPr>
          <w:p w14:paraId="25C2C902" w14:textId="77777777" w:rsidR="00457CD6" w:rsidRPr="00C76A06" w:rsidRDefault="00457CD6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Organizacja zajęć informacyjno – edukacyjnych dla osób sprawujących pieczę zastępczą </w:t>
            </w:r>
          </w:p>
        </w:tc>
      </w:tr>
      <w:tr w:rsidR="00457CD6" w:rsidRPr="00C76A06" w14:paraId="3EDCB8F4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4CBFD869" w14:textId="77777777" w:rsidR="00457CD6" w:rsidRPr="00C76A06" w:rsidRDefault="00457CD6" w:rsidP="00C76A06">
            <w:pPr>
              <w:spacing w:before="0" w:after="0"/>
              <w:jc w:val="center"/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76DE07C3" w14:textId="77777777" w:rsidR="00457CD6" w:rsidRPr="00C76A06" w:rsidRDefault="00457CD6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Zapewnienie warunków do funkcjonowania grup wsparcia pieczy zastępczej</w:t>
            </w:r>
          </w:p>
        </w:tc>
      </w:tr>
      <w:tr w:rsidR="00457CD6" w:rsidRPr="00C76A06" w14:paraId="28DEB3B3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34B03EE2" w14:textId="77777777" w:rsidR="00457CD6" w:rsidRPr="00C76A06" w:rsidRDefault="00457CD6" w:rsidP="00C76A06">
            <w:pPr>
              <w:spacing w:before="0" w:after="0"/>
              <w:jc w:val="center"/>
            </w:pPr>
          </w:p>
        </w:tc>
        <w:tc>
          <w:tcPr>
            <w:tcW w:w="9781" w:type="dxa"/>
            <w:vAlign w:val="center"/>
          </w:tcPr>
          <w:p w14:paraId="68694090" w14:textId="77777777" w:rsidR="00457CD6" w:rsidRPr="00C76A06" w:rsidRDefault="00457CD6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Organizacja i prowadzenie przedsięwzięć grupowych integracyjnych, kulturalnych i sportowo -rekreacyjnych dostępnych dla osób z pieczy zastępczej, w szczególności dzieci przebywających w rodzinach zastępczych i RDD ich opiekunów oraz najbliższego otoczenia</w:t>
            </w:r>
          </w:p>
        </w:tc>
      </w:tr>
      <w:tr w:rsidR="00457CD6" w:rsidRPr="00C76A06" w14:paraId="6CC9495E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02A09646" w14:textId="77777777" w:rsidR="00457CD6" w:rsidRPr="00C76A06" w:rsidRDefault="00457CD6" w:rsidP="00C76A06">
            <w:pPr>
              <w:spacing w:before="0" w:after="0"/>
              <w:jc w:val="center"/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65B1B067" w14:textId="3AC72377" w:rsidR="00457CD6" w:rsidRPr="00C76A06" w:rsidRDefault="00457CD6" w:rsidP="00457CD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Organizowanie dla rodzin zastępczych pomocy wolontariuszy – rozpowszechnianie informacji o wolontariacie i tworzenie warunków do wsparcia wolontariuszy</w:t>
            </w:r>
          </w:p>
        </w:tc>
      </w:tr>
      <w:tr w:rsidR="009E560E" w:rsidRPr="00C76A06" w14:paraId="448EF12D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8B7555C" w14:textId="77777777" w:rsidR="009E560E" w:rsidRPr="00C76A06" w:rsidRDefault="009E560E" w:rsidP="00C76A06">
            <w:pPr>
              <w:spacing w:before="0" w:after="0"/>
              <w:jc w:val="center"/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528396" w14:textId="3DE425A3" w:rsidR="009E560E" w:rsidRPr="00C76A06" w:rsidRDefault="009E560E" w:rsidP="00457CD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Rozbudowana sieci wsparcia lokalnego w zakresie przeciwdziałania wykluczeniu społecznemu</w:t>
            </w:r>
          </w:p>
        </w:tc>
      </w:tr>
      <w:tr w:rsidR="00E43753" w:rsidRPr="00C76A06" w14:paraId="319373F2" w14:textId="77777777" w:rsidTr="00FA0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2"/>
            <w:tcBorders>
              <w:top w:val="nil"/>
            </w:tcBorders>
            <w:shd w:val="clear" w:color="auto" w:fill="A5A5A5" w:themeFill="accent3"/>
            <w:vAlign w:val="center"/>
          </w:tcPr>
          <w:p w14:paraId="3C5C075E" w14:textId="1989C4AC" w:rsidR="00457CD6" w:rsidRPr="00C76A06" w:rsidRDefault="00E43753" w:rsidP="00E43753">
            <w:pPr>
              <w:spacing w:before="0" w:after="0"/>
              <w:rPr>
                <w:b w:val="0"/>
                <w:bCs w:val="0"/>
              </w:rPr>
            </w:pPr>
            <w:r w:rsidRPr="00C76A06">
              <w:lastRenderedPageBreak/>
              <w:t xml:space="preserve">CEL </w:t>
            </w:r>
            <w:r w:rsidR="005F78F4" w:rsidRPr="00C76A06">
              <w:t>2</w:t>
            </w:r>
            <w:r w:rsidRPr="00C76A06">
              <w:t xml:space="preserve">: Poprawa funkcjonowania wychowanków opuszczających pieczę zastępczą </w:t>
            </w:r>
          </w:p>
        </w:tc>
      </w:tr>
      <w:tr w:rsidR="00E43753" w:rsidRPr="00C76A06" w14:paraId="0AA5D77C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EDEDED" w:themeFill="accent3" w:themeFillTint="33"/>
            <w:vAlign w:val="center"/>
          </w:tcPr>
          <w:p w14:paraId="00D3D9BE" w14:textId="77777777" w:rsidR="00E43753" w:rsidRPr="00C76A06" w:rsidRDefault="00E43753" w:rsidP="00E43753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5A5504CB" w14:textId="77777777" w:rsidR="00E43753" w:rsidRPr="00C76A06" w:rsidRDefault="00E43753" w:rsidP="00E4375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Zadania</w:t>
            </w:r>
          </w:p>
        </w:tc>
      </w:tr>
      <w:tr w:rsidR="00E43753" w:rsidRPr="00C76A06" w14:paraId="0F0F55B5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shd w:val="clear" w:color="auto" w:fill="FFFFFF" w:themeFill="background1"/>
          </w:tcPr>
          <w:p w14:paraId="17487908" w14:textId="77777777" w:rsidR="00E43753" w:rsidRPr="00C76A06" w:rsidRDefault="00E43753" w:rsidP="00457CD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rFonts w:eastAsia="TimesNewRoman"/>
                <w:b w:val="0"/>
                <w:bCs w:val="0"/>
                <w:color w:val="000000"/>
              </w:rPr>
              <w:t>Poprawne funkcjonowanie w życiu społecznym wychowanków opuszczających pieczę zastępczą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5257D83C" w14:textId="77777777" w:rsidR="00E43753" w:rsidRPr="00C76A06" w:rsidRDefault="00E43753" w:rsidP="00E43753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Wsparcie finansowe i rzeczowe osób usamodzielnianych – udzielanie świadczeń i wsparcia dla osób usamodzielnianych</w:t>
            </w:r>
          </w:p>
        </w:tc>
      </w:tr>
      <w:tr w:rsidR="00E43753" w:rsidRPr="00C76A06" w14:paraId="6A2F8235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5A57C769" w14:textId="77777777" w:rsidR="00E43753" w:rsidRPr="00C76A06" w:rsidRDefault="00E43753" w:rsidP="00E43753">
            <w:pPr>
              <w:spacing w:before="0" w:after="0"/>
              <w:jc w:val="center"/>
              <w:rPr>
                <w:rFonts w:eastAsia="TimesNewRoman"/>
                <w:b w:val="0"/>
                <w:bCs w:val="0"/>
                <w:color w:val="00000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7489EBFF" w14:textId="77777777" w:rsidR="00E43753" w:rsidRPr="00C76A06" w:rsidRDefault="00E43753" w:rsidP="00E4375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rPr>
                <w:shd w:val="clear" w:color="auto" w:fill="EDEDED" w:themeFill="accent3" w:themeFillTint="33"/>
              </w:rPr>
              <w:t>Wspieranie osób usamodzielnianych w aktywnym uczestniczeniu w życiu społecznym,</w:t>
            </w:r>
            <w:r w:rsidRPr="00C76A06">
              <w:t xml:space="preserve"> kontynuowaniu nauki i uzyskiwaniu kwalifikacji zawodowych</w:t>
            </w:r>
          </w:p>
        </w:tc>
      </w:tr>
      <w:tr w:rsidR="00E43753" w:rsidRPr="00C76A06" w14:paraId="388C7591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3BA30CBC" w14:textId="77777777" w:rsidR="00E43753" w:rsidRPr="00C76A06" w:rsidRDefault="00E43753" w:rsidP="00E43753">
            <w:pPr>
              <w:spacing w:before="0" w:after="0"/>
              <w:jc w:val="center"/>
              <w:rPr>
                <w:rFonts w:eastAsia="TimesNewRoman"/>
                <w:b w:val="0"/>
                <w:bCs w:val="0"/>
                <w:color w:val="000000"/>
              </w:rPr>
            </w:pP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792C6E32" w14:textId="77777777" w:rsidR="00E43753" w:rsidRPr="00C76A06" w:rsidRDefault="00E43753" w:rsidP="00E43753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Zapewnienie poradnictwa specjalistycznego dla osób usamodzielnianych, w szczególności socjalnego, psychologicznego, pedagogicznego i prawnego</w:t>
            </w:r>
          </w:p>
        </w:tc>
      </w:tr>
      <w:tr w:rsidR="00E43753" w:rsidRPr="00C76A06" w14:paraId="205A5EB9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7F8709D3" w14:textId="77777777" w:rsidR="00E43753" w:rsidRPr="00C76A06" w:rsidRDefault="00E43753" w:rsidP="00E43753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7A90CECC" w14:textId="77777777" w:rsidR="00E43753" w:rsidRPr="00C76A06" w:rsidRDefault="00E43753" w:rsidP="00E4375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Organizacja zajęć informacyjno – edukacyjnych dla osób opuszczających pieczę zastępczą</w:t>
            </w:r>
          </w:p>
        </w:tc>
      </w:tr>
      <w:tr w:rsidR="00E43753" w:rsidRPr="00C76A06" w14:paraId="1B7E151A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shd w:val="clear" w:color="auto" w:fill="EDEDED" w:themeFill="accent3" w:themeFillTint="33"/>
          </w:tcPr>
          <w:p w14:paraId="45F0A75D" w14:textId="77777777" w:rsidR="00E43753" w:rsidRPr="00C76A06" w:rsidRDefault="00E43753" w:rsidP="00E43753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Wzrost kompetencji społecznych i zawodowych osób usamodzielnianych opuszczających pieczę zastępczą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3C51718D" w14:textId="77777777" w:rsidR="00E43753" w:rsidRPr="00C76A06" w:rsidRDefault="00E43753" w:rsidP="00E43753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Wyrównywanie szans wchodzenia w dorosłe życie wychowanków opuszczających pieczę m.in. przez wsparcie zabezpieczenie im warunków mieszkaniowych </w:t>
            </w:r>
          </w:p>
        </w:tc>
      </w:tr>
      <w:tr w:rsidR="00E43753" w:rsidRPr="00C76A06" w14:paraId="52C9B5F7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4EFC48FB" w14:textId="77777777" w:rsidR="00E43753" w:rsidRPr="00C76A06" w:rsidRDefault="00E43753" w:rsidP="00E43753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3F88AA69" w14:textId="77777777" w:rsidR="00E43753" w:rsidRPr="00C76A06" w:rsidRDefault="00E43753" w:rsidP="00E4375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Zapewnienie warunków do funkcjonowania grup wsparcia </w:t>
            </w:r>
          </w:p>
          <w:p w14:paraId="78FE6731" w14:textId="77777777" w:rsidR="00E43753" w:rsidRPr="00C76A06" w:rsidRDefault="00E43753" w:rsidP="00E4375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dla młodzieży z rodzin zastępczych i osób usamodzielnianych</w:t>
            </w:r>
          </w:p>
        </w:tc>
      </w:tr>
      <w:tr w:rsidR="00E43753" w:rsidRPr="00C76A06" w14:paraId="0AB1B93C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1F56A59D" w14:textId="77777777" w:rsidR="00E43753" w:rsidRPr="00C76A06" w:rsidRDefault="00E43753" w:rsidP="00E43753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5A1C4C8E" w14:textId="77777777" w:rsidR="00E43753" w:rsidRPr="00C76A06" w:rsidRDefault="00E43753" w:rsidP="00E43753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Organizowanie wsparcia ukierunkowanego na podnoszenie kompetencji społecznych i zawodowych osób usamodzielnianych – współpraca z lokalnym środowiskiem w tym zakresie</w:t>
            </w:r>
          </w:p>
        </w:tc>
      </w:tr>
      <w:tr w:rsidR="00FA0DAC" w:rsidRPr="00C76A06" w14:paraId="6BC88B5F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F1BD783" w14:textId="77777777" w:rsidR="00FA0DAC" w:rsidRPr="00C76A06" w:rsidRDefault="00FA0DAC" w:rsidP="00E43753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Optymalizacja procesu usamodzielniania wychowanków opuszczających pieczę zastępczą</w:t>
            </w: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4A279694" w14:textId="77777777" w:rsidR="00FA0DAC" w:rsidRPr="00C76A06" w:rsidRDefault="00FA0DAC" w:rsidP="00E4375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Wypracowanie i wdrażanie standardów w zakresie usamodzielniania wychowanków pieczy zastępczej obowiązującego w Powiecie Lęborskim.</w:t>
            </w:r>
          </w:p>
        </w:tc>
      </w:tr>
      <w:tr w:rsidR="00FA0DAC" w:rsidRPr="00C76A06" w14:paraId="7A30EF1C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97B307" w14:textId="77777777" w:rsidR="00FA0DAC" w:rsidRPr="00C76A06" w:rsidRDefault="00FA0DAC" w:rsidP="00E43753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61BBBC3A" w14:textId="77777777" w:rsidR="00FA0DAC" w:rsidRPr="00C76A06" w:rsidRDefault="00FA0DAC" w:rsidP="00E43753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Podnoszenie kwalifikacji i zapewnienie superwizji dla osób realizujących zadania w zakresie usamodzielniania wychowanków pieczy zastępczej</w:t>
            </w:r>
          </w:p>
        </w:tc>
      </w:tr>
      <w:tr w:rsidR="00FA0DAC" w:rsidRPr="00C76A06" w14:paraId="6E129DF4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0AA55DC" w14:textId="77777777" w:rsidR="00FA0DAC" w:rsidRPr="00C76A06" w:rsidRDefault="00FA0DAC" w:rsidP="00257072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50C37" w14:textId="77777777" w:rsidR="005A7C3C" w:rsidRDefault="00FA0DAC" w:rsidP="0025707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Zapewnienie </w:t>
            </w:r>
            <w:r>
              <w:t xml:space="preserve">odrębnego </w:t>
            </w:r>
            <w:r w:rsidRPr="00C76A06">
              <w:t xml:space="preserve">etatu do obsługi osób usamodzielnianych </w:t>
            </w:r>
          </w:p>
          <w:p w14:paraId="51ACD274" w14:textId="6777214A" w:rsidR="00FA0DAC" w:rsidRPr="00C76A06" w:rsidRDefault="00FA0DAC" w:rsidP="0025707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i placówek opiekuńczo-wychowawczych</w:t>
            </w:r>
          </w:p>
        </w:tc>
      </w:tr>
      <w:tr w:rsidR="00FA0DAC" w:rsidRPr="00C76A06" w14:paraId="22854689" w14:textId="77777777" w:rsidTr="00FA0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D80FE" w14:textId="77777777" w:rsidR="00FA0DAC" w:rsidRPr="00C76A06" w:rsidRDefault="00FA0DAC" w:rsidP="00257072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0A4852" w14:textId="77777777" w:rsidR="00FA0DAC" w:rsidRPr="00C76A06" w:rsidRDefault="00FA0DAC" w:rsidP="0025707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A0DAC" w:rsidRPr="00C76A06" w14:paraId="7174FBF2" w14:textId="77777777" w:rsidTr="00FA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B6862" w14:textId="77777777" w:rsidR="00FA0DAC" w:rsidRPr="00C76A06" w:rsidRDefault="00FA0DAC" w:rsidP="00257072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04932" w14:textId="77777777" w:rsidR="00FA0DAC" w:rsidRPr="00C76A06" w:rsidRDefault="00FA0DAC" w:rsidP="0025707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072" w:rsidRPr="00C76A06" w14:paraId="5C85E993" w14:textId="77777777" w:rsidTr="00FA0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2"/>
            <w:tcBorders>
              <w:top w:val="nil"/>
            </w:tcBorders>
            <w:shd w:val="clear" w:color="auto" w:fill="A5A5A5" w:themeFill="accent3"/>
            <w:vAlign w:val="center"/>
          </w:tcPr>
          <w:p w14:paraId="4251F08B" w14:textId="31FC8DA2" w:rsidR="00257072" w:rsidRPr="00257072" w:rsidRDefault="00257072" w:rsidP="00257072">
            <w:pPr>
              <w:spacing w:before="0" w:after="0"/>
              <w:jc w:val="left"/>
              <w:rPr>
                <w:b w:val="0"/>
                <w:bCs w:val="0"/>
                <w:color w:val="000000"/>
              </w:rPr>
            </w:pPr>
            <w:r w:rsidRPr="00C76A06">
              <w:rPr>
                <w:color w:val="000000"/>
              </w:rPr>
              <w:lastRenderedPageBreak/>
              <w:t xml:space="preserve">CEL </w:t>
            </w:r>
            <w:r>
              <w:rPr>
                <w:color w:val="000000"/>
              </w:rPr>
              <w:t>3</w:t>
            </w:r>
            <w:r w:rsidRPr="00C76A06">
              <w:rPr>
                <w:color w:val="000000"/>
              </w:rPr>
              <w:t>: Synergia działania podmiotów realizujących zadania w ramach wpierania rodziny i systemu pieczy zastępczej</w:t>
            </w:r>
          </w:p>
        </w:tc>
      </w:tr>
      <w:tr w:rsidR="00257072" w:rsidRPr="00C76A06" w14:paraId="7216C1B1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EDEDED" w:themeFill="accent3" w:themeFillTint="33"/>
            <w:vAlign w:val="center"/>
          </w:tcPr>
          <w:p w14:paraId="185E8785" w14:textId="7AD903B3" w:rsidR="00257072" w:rsidRPr="00C76A06" w:rsidRDefault="00257072" w:rsidP="00257072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7D81A7FE" w14:textId="4746701D" w:rsidR="00257072" w:rsidRPr="00C76A06" w:rsidRDefault="00257072" w:rsidP="0025707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Zadania</w:t>
            </w:r>
          </w:p>
        </w:tc>
      </w:tr>
      <w:tr w:rsidR="00257072" w:rsidRPr="00C76A06" w14:paraId="693A311A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shd w:val="clear" w:color="auto" w:fill="FFFFFF" w:themeFill="background1"/>
          </w:tcPr>
          <w:p w14:paraId="7447E12C" w14:textId="77777777" w:rsidR="00257072" w:rsidRPr="00C76A06" w:rsidRDefault="00257072" w:rsidP="00257072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 xml:space="preserve">Komplementarność działań podmiotów na rzecz rozwiązywania problemów społecznych w sposób umożliwiający uregulowanie sytuacji życiowej dziecka, </w:t>
            </w:r>
          </w:p>
          <w:p w14:paraId="0496509F" w14:textId="77777777" w:rsidR="00257072" w:rsidRPr="00C76A06" w:rsidRDefault="00257072" w:rsidP="00257072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w szczególności pozostanie dziecka lub jego powrót do rodziny biologicznej,</w:t>
            </w:r>
          </w:p>
          <w:p w14:paraId="159F8C27" w14:textId="77777777" w:rsidR="00257072" w:rsidRPr="00C76A06" w:rsidRDefault="00257072" w:rsidP="00257072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przysposobienie, przebywanie w pieczy zastępczej oraz usamodzielniania wychowanków opuszczających pieczę zastępczą</w:t>
            </w:r>
          </w:p>
          <w:p w14:paraId="21993118" w14:textId="77777777" w:rsidR="00257072" w:rsidRPr="00C76A06" w:rsidRDefault="00257072" w:rsidP="00257072">
            <w:pPr>
              <w:spacing w:before="0" w:after="0"/>
              <w:rPr>
                <w:b w:val="0"/>
              </w:rPr>
            </w:pP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0CFD372B" w14:textId="69981CF3" w:rsidR="00257072" w:rsidRPr="00C76A06" w:rsidRDefault="00257072" w:rsidP="0025707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Istotą podstaw organizacyjnych systemu pieczy zastępczej jest współpraca wszystkich uczestników systemu, realizowana z założeniem partnerskich relacji i stałej wymiany wiedzy między różnymi podmiotami – działają one zgodnie z przyjętymi standardami, mają jasno przypisane zadania i odpowiedzialności, mają wiedzę o działaniach innych uczestników systemu</w:t>
            </w:r>
          </w:p>
        </w:tc>
      </w:tr>
      <w:tr w:rsidR="00257072" w:rsidRPr="00C76A06" w14:paraId="5AA9821D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787AB365" w14:textId="77777777" w:rsidR="00257072" w:rsidRPr="00C76A06" w:rsidRDefault="00257072" w:rsidP="00257072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16411AB0" w14:textId="669BCFE3" w:rsidR="00257072" w:rsidRPr="00C76A06" w:rsidRDefault="00257072" w:rsidP="0025707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Współpraca instytucji działających na rzecz dziecka i rodziny w Powiecie Lęborskim, w szczególności zapewnienie korelacji planów pomocy dziecku i planów pomocy rodzinie</w:t>
            </w:r>
          </w:p>
        </w:tc>
      </w:tr>
      <w:tr w:rsidR="00257072" w:rsidRPr="00C76A06" w14:paraId="68F7DDBF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33F18ADF" w14:textId="77777777" w:rsidR="00257072" w:rsidRPr="00C76A06" w:rsidRDefault="00257072" w:rsidP="00257072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54695BE9" w14:textId="79FC4657" w:rsidR="00257072" w:rsidRPr="00C76A06" w:rsidRDefault="00257072" w:rsidP="0025707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Organizacja udziału przedstawicieli instytucji działających na rzecz dziecka i rodziny w powiecie lęborskim, w szczególności ośrodków pomocy społecznej, powiatowego centrum pomocy rodzinie, placówek oświatowych i sądu rodzinnego, w ocenach sytuacji dziecka i zasadności jego dalszego pobytu w pieczy zastępczej</w:t>
            </w:r>
          </w:p>
        </w:tc>
      </w:tr>
      <w:tr w:rsidR="00257072" w:rsidRPr="00C76A06" w14:paraId="634828CD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0802DC01" w14:textId="77777777" w:rsidR="00257072" w:rsidRPr="00C76A06" w:rsidRDefault="00257072" w:rsidP="00257072">
            <w:pPr>
              <w:spacing w:before="0" w:after="0"/>
              <w:jc w:val="center"/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70BED040" w14:textId="108496CA" w:rsidR="00257072" w:rsidRPr="00C76A06" w:rsidRDefault="00257072" w:rsidP="0025707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Stała, bieżąca współpraca koordynatorów rodzinnej pieczy zastępczej i osób wyjmujących zadania koordynatora, asystentów rodziny i pracowników socjalnych z opiekunami zastępczymi</w:t>
            </w:r>
          </w:p>
        </w:tc>
      </w:tr>
      <w:tr w:rsidR="00257072" w:rsidRPr="00C76A06" w14:paraId="43A8AE68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FFFFFF" w:themeFill="background1"/>
          </w:tcPr>
          <w:p w14:paraId="62521C8F" w14:textId="77777777" w:rsidR="00257072" w:rsidRPr="00C76A06" w:rsidRDefault="00257072" w:rsidP="00257072">
            <w:pPr>
              <w:spacing w:before="0" w:after="0"/>
              <w:jc w:val="center"/>
            </w:pP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031E7CDC" w14:textId="21E72B46" w:rsidR="00257072" w:rsidRPr="00C76A06" w:rsidRDefault="00257072" w:rsidP="0025707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Organizowanie i udział w szkoleniach, spotkaniach edukacyjnych i konferencjach w zakresie funkcjonowania pieczy zastępczej przez przedstawicieli instytucji działających na rzecz dziecka i rodziny</w:t>
            </w:r>
          </w:p>
        </w:tc>
      </w:tr>
      <w:tr w:rsidR="00257072" w:rsidRPr="00C76A06" w14:paraId="0596ED98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shd w:val="clear" w:color="auto" w:fill="EDEDED" w:themeFill="accent3" w:themeFillTint="33"/>
          </w:tcPr>
          <w:p w14:paraId="27AC5512" w14:textId="0C19C93B" w:rsidR="00257072" w:rsidRPr="00257072" w:rsidRDefault="00257072" w:rsidP="00257072">
            <w:p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Optymalizacja realizacji zadań na rzecz</w:t>
            </w:r>
            <w:r w:rsidRPr="00C76A06">
              <w:rPr>
                <w:b w:val="0"/>
              </w:rPr>
              <w:t xml:space="preserve"> piecz</w:t>
            </w:r>
            <w:r>
              <w:rPr>
                <w:b w:val="0"/>
              </w:rPr>
              <w:t>y zastępczej na terenie powiatu</w:t>
            </w: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19484BF6" w14:textId="58D62177" w:rsidR="00257072" w:rsidRPr="00C76A06" w:rsidRDefault="00257072" w:rsidP="0025707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Wzrost wynagrodzeń pracowników</w:t>
            </w:r>
            <w:r>
              <w:t xml:space="preserve"> realizujących zadania na rzecz pieczy zastępczej</w:t>
            </w:r>
          </w:p>
        </w:tc>
      </w:tr>
      <w:tr w:rsidR="00257072" w:rsidRPr="00C76A06" w14:paraId="56875541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74DA4669" w14:textId="77777777" w:rsidR="00257072" w:rsidRDefault="00257072" w:rsidP="00257072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74CC23D3" w14:textId="4BD32C3A" w:rsidR="00257072" w:rsidRPr="00C76A06" w:rsidRDefault="00257072" w:rsidP="0025707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Zapewnienie obsługi dla wdrażania </w:t>
            </w:r>
            <w:r w:rsidRPr="00C76A06">
              <w:t>zadań określonych zgodnie z nowelizacją ustawy o wspieraniu rodziny i systemie pieczy zastępczej</w:t>
            </w:r>
          </w:p>
        </w:tc>
      </w:tr>
      <w:tr w:rsidR="00257072" w:rsidRPr="00C76A06" w14:paraId="2560D59C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shd w:val="clear" w:color="auto" w:fill="EDEDED" w:themeFill="accent3" w:themeFillTint="33"/>
          </w:tcPr>
          <w:p w14:paraId="71C9A5DD" w14:textId="77777777" w:rsidR="00257072" w:rsidRDefault="00257072" w:rsidP="00257072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781" w:type="dxa"/>
            <w:shd w:val="clear" w:color="auto" w:fill="EDEDED" w:themeFill="accent3" w:themeFillTint="33"/>
            <w:vAlign w:val="center"/>
          </w:tcPr>
          <w:p w14:paraId="5FED158E" w14:textId="327DB474" w:rsidR="00257072" w:rsidRPr="00C76A06" w:rsidRDefault="00257072" w:rsidP="0025707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Zapewnienie podejmowanie</w:t>
            </w:r>
            <w:r w:rsidRPr="00C76A06">
              <w:t xml:space="preserve"> działań mających na celu rozw</w:t>
            </w:r>
            <w:r>
              <w:t xml:space="preserve">ój pieczy zastępczej i wsparcia </w:t>
            </w:r>
            <w:r w:rsidRPr="00C76A06">
              <w:t>rodzicielstwa zastępczego</w:t>
            </w:r>
          </w:p>
        </w:tc>
      </w:tr>
    </w:tbl>
    <w:p w14:paraId="7837038E" w14:textId="0DBC1DFC" w:rsidR="00457CD6" w:rsidRPr="00C76A06" w:rsidRDefault="00457CD6" w:rsidP="00457CD6">
      <w:pPr>
        <w:pStyle w:val="Nagwek2"/>
        <w:spacing w:before="120" w:after="0"/>
        <w:ind w:left="0" w:firstLine="0"/>
      </w:pPr>
      <w:bookmarkStart w:id="26" w:name="_Toc118630337"/>
      <w:r w:rsidRPr="00C76A06">
        <w:lastRenderedPageBreak/>
        <w:t>4.2.2.</w:t>
      </w:r>
      <w:r w:rsidRPr="00C76A06">
        <w:tab/>
        <w:t>Plan ograniczania liczby miejsc w instytucjonalnej pieczy zastępczej - kierunki działań i zadania Programu</w:t>
      </w:r>
      <w:bookmarkEnd w:id="26"/>
    </w:p>
    <w:tbl>
      <w:tblPr>
        <w:tblStyle w:val="Jasnasiatkaakcent3"/>
        <w:tblW w:w="14425" w:type="dxa"/>
        <w:tblLook w:val="04A0" w:firstRow="1" w:lastRow="0" w:firstColumn="1" w:lastColumn="0" w:noHBand="0" w:noVBand="1"/>
      </w:tblPr>
      <w:tblGrid>
        <w:gridCol w:w="4526"/>
        <w:gridCol w:w="9899"/>
      </w:tblGrid>
      <w:tr w:rsidR="005F78F4" w:rsidRPr="00C76A06" w14:paraId="30F1FDF8" w14:textId="77777777" w:rsidTr="00C7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2"/>
            <w:shd w:val="clear" w:color="auto" w:fill="A5A5A5" w:themeFill="accent3"/>
            <w:vAlign w:val="center"/>
          </w:tcPr>
          <w:p w14:paraId="4C493E90" w14:textId="2533F0F8" w:rsidR="00F2675A" w:rsidRPr="00C76A06" w:rsidRDefault="005F78F4" w:rsidP="00F2675A">
            <w:pPr>
              <w:spacing w:before="0" w:after="0" w:line="360" w:lineRule="auto"/>
              <w:rPr>
                <w:b w:val="0"/>
                <w:bCs w:val="0"/>
              </w:rPr>
            </w:pPr>
            <w:r w:rsidRPr="00C76A06">
              <w:t xml:space="preserve">CEL </w:t>
            </w:r>
            <w:r w:rsidR="00F2675A" w:rsidRPr="00C76A06">
              <w:t>1</w:t>
            </w:r>
            <w:r w:rsidRPr="00C76A06">
              <w:t xml:space="preserve">: </w:t>
            </w:r>
            <w:proofErr w:type="spellStart"/>
            <w:r w:rsidRPr="00C76A06">
              <w:t>Deinstytucjonalizacja</w:t>
            </w:r>
            <w:proofErr w:type="spellEnd"/>
            <w:r w:rsidRPr="00C76A06">
              <w:t xml:space="preserve"> pieczy zastępczej </w:t>
            </w:r>
          </w:p>
        </w:tc>
      </w:tr>
      <w:tr w:rsidR="005F78F4" w:rsidRPr="00C76A06" w14:paraId="11D782ED" w14:textId="77777777" w:rsidTr="00F2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shd w:val="clear" w:color="auto" w:fill="EDEDED" w:themeFill="accent3" w:themeFillTint="33"/>
            <w:vAlign w:val="center"/>
          </w:tcPr>
          <w:p w14:paraId="4EA8DCE6" w14:textId="77777777" w:rsidR="005F78F4" w:rsidRPr="00C76A06" w:rsidRDefault="005F78F4" w:rsidP="00C76A06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9899" w:type="dxa"/>
            <w:shd w:val="clear" w:color="auto" w:fill="EDEDED" w:themeFill="accent3" w:themeFillTint="33"/>
            <w:vAlign w:val="center"/>
          </w:tcPr>
          <w:p w14:paraId="3F2F3A2C" w14:textId="77777777" w:rsidR="005F78F4" w:rsidRPr="00C76A06" w:rsidRDefault="005F78F4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Zadania</w:t>
            </w:r>
          </w:p>
        </w:tc>
      </w:tr>
      <w:tr w:rsidR="00460481" w:rsidRPr="00C76A06" w14:paraId="5CED267A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 w:val="restart"/>
            <w:shd w:val="clear" w:color="auto" w:fill="auto"/>
            <w:vAlign w:val="center"/>
          </w:tcPr>
          <w:p w14:paraId="19B9EFF7" w14:textId="77777777" w:rsidR="00460481" w:rsidRPr="00C76A06" w:rsidRDefault="00460481" w:rsidP="00C76A06">
            <w:pPr>
              <w:spacing w:before="0" w:after="0"/>
              <w:jc w:val="center"/>
              <w:rPr>
                <w:bCs w:val="0"/>
              </w:rPr>
            </w:pPr>
            <w:r w:rsidRPr="00C76A06">
              <w:rPr>
                <w:b w:val="0"/>
              </w:rPr>
              <w:t>Zmiany formalno-prawne</w:t>
            </w:r>
          </w:p>
          <w:p w14:paraId="43244FB5" w14:textId="11BF101A" w:rsidR="00460481" w:rsidRPr="00C76A06" w:rsidRDefault="00460481" w:rsidP="00C76A06">
            <w:pPr>
              <w:spacing w:before="0" w:after="0"/>
              <w:jc w:val="center"/>
              <w:rPr>
                <w:i/>
              </w:rPr>
            </w:pPr>
            <w:r w:rsidRPr="00C76A06">
              <w:rPr>
                <w:i/>
              </w:rPr>
              <w:t>(zgodnie z nowelizacją ustawy)</w:t>
            </w:r>
          </w:p>
        </w:tc>
        <w:tc>
          <w:tcPr>
            <w:tcW w:w="9899" w:type="dxa"/>
            <w:shd w:val="clear" w:color="auto" w:fill="FFFFFF" w:themeFill="background1"/>
            <w:vAlign w:val="center"/>
          </w:tcPr>
          <w:p w14:paraId="6312A267" w14:textId="4D6F8F7A" w:rsidR="00460481" w:rsidRPr="00C76A06" w:rsidRDefault="000B5077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>Prawne ograniczenia</w:t>
            </w:r>
            <w:r w:rsidR="00460481" w:rsidRPr="00C76A06">
              <w:t xml:space="preserve"> tworzenia nowych placówek opieki instytucjonalnej</w:t>
            </w:r>
          </w:p>
        </w:tc>
      </w:tr>
      <w:tr w:rsidR="00460481" w:rsidRPr="00C76A06" w14:paraId="391D035C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auto"/>
            <w:vAlign w:val="center"/>
          </w:tcPr>
          <w:p w14:paraId="5120C40B" w14:textId="77777777" w:rsidR="00460481" w:rsidRPr="00C76A06" w:rsidRDefault="00460481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EDEDED" w:themeFill="accent3" w:themeFillTint="33"/>
            <w:vAlign w:val="center"/>
          </w:tcPr>
          <w:p w14:paraId="710DCA76" w14:textId="1E6C3B95" w:rsidR="00460481" w:rsidRPr="00C76A06" w:rsidRDefault="00460481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Wzrost wynagrodzeń w rodzinnej pieczy zastępczej</w:t>
            </w:r>
          </w:p>
        </w:tc>
      </w:tr>
      <w:tr w:rsidR="00460481" w:rsidRPr="00C76A06" w14:paraId="00F026CB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auto"/>
            <w:vAlign w:val="center"/>
          </w:tcPr>
          <w:p w14:paraId="375D4BD9" w14:textId="77777777" w:rsidR="00460481" w:rsidRPr="00C76A06" w:rsidRDefault="00460481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FFFFFF" w:themeFill="background1"/>
            <w:vAlign w:val="center"/>
          </w:tcPr>
          <w:p w14:paraId="113387DF" w14:textId="4129B43A" w:rsidR="00460481" w:rsidRPr="00C76A06" w:rsidRDefault="000B5077" w:rsidP="000B5077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uwarunkowań dla</w:t>
            </w:r>
            <w:r w:rsidR="00460481" w:rsidRPr="00C76A06">
              <w:t xml:space="preserve"> proces</w:t>
            </w:r>
            <w:r>
              <w:t>ów</w:t>
            </w:r>
            <w:r w:rsidR="00460481" w:rsidRPr="00C76A06">
              <w:t xml:space="preserve"> tworzenia nowych rodzin</w:t>
            </w:r>
            <w:r>
              <w:t>nych form pieczy</w:t>
            </w:r>
            <w:r w:rsidR="00460481" w:rsidRPr="00C76A06">
              <w:t xml:space="preserve"> zastęp</w:t>
            </w:r>
            <w:r>
              <w:t>czej</w:t>
            </w:r>
          </w:p>
        </w:tc>
      </w:tr>
      <w:tr w:rsidR="00460481" w:rsidRPr="00C76A06" w14:paraId="7AF5CF60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auto"/>
            <w:vAlign w:val="center"/>
          </w:tcPr>
          <w:p w14:paraId="1293773F" w14:textId="77777777" w:rsidR="00460481" w:rsidRPr="00C76A06" w:rsidRDefault="00460481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EDEDED" w:themeFill="accent3" w:themeFillTint="33"/>
            <w:vAlign w:val="center"/>
          </w:tcPr>
          <w:p w14:paraId="3E526B94" w14:textId="0920FC31" w:rsidR="00460481" w:rsidRPr="00C76A06" w:rsidRDefault="00460481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Wprowadzenie systemu teleinformatycznego, tj. bieżące prowadzenie przez Starostę elektronicznych wykazów zgodnie z ustawą</w:t>
            </w:r>
          </w:p>
        </w:tc>
      </w:tr>
      <w:tr w:rsidR="00460481" w:rsidRPr="00C76A06" w14:paraId="33F6B7D5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auto"/>
            <w:vAlign w:val="center"/>
          </w:tcPr>
          <w:p w14:paraId="05A1BC50" w14:textId="77777777" w:rsidR="00460481" w:rsidRPr="00C76A06" w:rsidRDefault="00460481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FFFFFF" w:themeFill="background1"/>
            <w:vAlign w:val="center"/>
          </w:tcPr>
          <w:p w14:paraId="28C1F592" w14:textId="286C3F9E" w:rsidR="00460481" w:rsidRPr="00C76A06" w:rsidRDefault="00460481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Propagowanie opieki wytchnieniowej dla opiekunów zastępczych  </w:t>
            </w:r>
          </w:p>
        </w:tc>
      </w:tr>
      <w:tr w:rsidR="00460481" w:rsidRPr="00C76A06" w14:paraId="7BB58041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auto"/>
            <w:vAlign w:val="center"/>
          </w:tcPr>
          <w:p w14:paraId="2E25316B" w14:textId="77777777" w:rsidR="00460481" w:rsidRPr="00C76A06" w:rsidRDefault="00460481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EDEDED" w:themeFill="accent3" w:themeFillTint="33"/>
            <w:vAlign w:val="center"/>
          </w:tcPr>
          <w:p w14:paraId="63E5A345" w14:textId="6AD5B161" w:rsidR="00460481" w:rsidRPr="00C76A06" w:rsidRDefault="00460481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Wprowadzenie urlopów macierzyńskich dla opiekunów zastępczych</w:t>
            </w:r>
          </w:p>
        </w:tc>
      </w:tr>
      <w:tr w:rsidR="00460481" w:rsidRPr="00C76A06" w14:paraId="7EC9B2B1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auto"/>
            <w:vAlign w:val="center"/>
          </w:tcPr>
          <w:p w14:paraId="0F5747E9" w14:textId="77777777" w:rsidR="00460481" w:rsidRPr="00C76A06" w:rsidRDefault="00460481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FFFFFF" w:themeFill="background1"/>
            <w:vAlign w:val="center"/>
          </w:tcPr>
          <w:p w14:paraId="226E5BEF" w14:textId="7F21BEE2" w:rsidR="00460481" w:rsidRPr="00C76A06" w:rsidRDefault="00460481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Przeciwdziałanie kryzysom w rodzinach </w:t>
            </w:r>
          </w:p>
        </w:tc>
      </w:tr>
      <w:tr w:rsidR="00F2675A" w:rsidRPr="00C76A06" w14:paraId="1745CA92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2"/>
            <w:shd w:val="clear" w:color="auto" w:fill="A5A5A5" w:themeFill="accent3"/>
            <w:vAlign w:val="center"/>
          </w:tcPr>
          <w:p w14:paraId="31EE1FC6" w14:textId="54B020E6" w:rsidR="00F2675A" w:rsidRPr="00C76A06" w:rsidRDefault="00F2675A" w:rsidP="009E560E">
            <w:pPr>
              <w:spacing w:before="0" w:after="0" w:line="360" w:lineRule="auto"/>
            </w:pPr>
            <w:r w:rsidRPr="00C76A06">
              <w:t xml:space="preserve">CEL </w:t>
            </w:r>
            <w:r w:rsidR="00460481" w:rsidRPr="00C76A06">
              <w:t>2</w:t>
            </w:r>
            <w:r w:rsidRPr="00C76A06">
              <w:t xml:space="preserve">: Utrzymanie obowiązującego standardu funkcjonowania placówek opiekuńczo-wychowawczych. </w:t>
            </w:r>
          </w:p>
        </w:tc>
      </w:tr>
      <w:tr w:rsidR="00F2675A" w:rsidRPr="00C76A06" w14:paraId="54EA9463" w14:textId="77777777" w:rsidTr="00C76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shd w:val="clear" w:color="auto" w:fill="EDEDED" w:themeFill="accent3" w:themeFillTint="33"/>
            <w:vAlign w:val="center"/>
          </w:tcPr>
          <w:p w14:paraId="6B78FC22" w14:textId="77777777" w:rsidR="00F2675A" w:rsidRPr="00C76A06" w:rsidRDefault="00F2675A" w:rsidP="00C76A06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9899" w:type="dxa"/>
            <w:shd w:val="clear" w:color="auto" w:fill="EDEDED" w:themeFill="accent3" w:themeFillTint="33"/>
            <w:vAlign w:val="center"/>
          </w:tcPr>
          <w:p w14:paraId="1B6D8DEE" w14:textId="77777777" w:rsidR="00F2675A" w:rsidRPr="00C76A06" w:rsidRDefault="00F2675A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Zadania</w:t>
            </w:r>
          </w:p>
        </w:tc>
      </w:tr>
      <w:tr w:rsidR="00F2675A" w:rsidRPr="00C76A06" w14:paraId="50A466CF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 w:val="restart"/>
            <w:shd w:val="clear" w:color="auto" w:fill="auto"/>
          </w:tcPr>
          <w:p w14:paraId="54F935A6" w14:textId="77777777" w:rsidR="00F2675A" w:rsidRPr="00C76A06" w:rsidRDefault="00F2675A" w:rsidP="00C76A06">
            <w:pPr>
              <w:spacing w:before="0" w:after="0"/>
              <w:jc w:val="center"/>
              <w:rPr>
                <w:i/>
              </w:rPr>
            </w:pPr>
            <w:r w:rsidRPr="00C76A06">
              <w:rPr>
                <w:b w:val="0"/>
              </w:rPr>
              <w:t>Zapewnianie dzieciom całodobowej opieki i wychowania w instytucjonalnej pieczy zastępczej</w:t>
            </w:r>
          </w:p>
        </w:tc>
        <w:tc>
          <w:tcPr>
            <w:tcW w:w="9899" w:type="dxa"/>
            <w:shd w:val="clear" w:color="auto" w:fill="FFFFFF" w:themeFill="background1"/>
          </w:tcPr>
          <w:p w14:paraId="778BFE36" w14:textId="30398187" w:rsidR="00F2675A" w:rsidRPr="00C76A06" w:rsidRDefault="00F2675A" w:rsidP="000B507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t>Utrzymanie obecnego standardu opieki i wychowania w instytucjonalnej pieczy zastępczej w</w:t>
            </w:r>
            <w:r w:rsidR="000B5077">
              <w:t> </w:t>
            </w:r>
            <w:r w:rsidRPr="00C76A06">
              <w:t>Powiecie Lęborskim</w:t>
            </w:r>
          </w:p>
        </w:tc>
      </w:tr>
      <w:tr w:rsidR="00F2675A" w:rsidRPr="00C76A06" w14:paraId="40FEF028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auto"/>
          </w:tcPr>
          <w:p w14:paraId="557B36B4" w14:textId="77777777" w:rsidR="00F2675A" w:rsidRPr="00C76A06" w:rsidRDefault="00F2675A" w:rsidP="00C76A06">
            <w:pPr>
              <w:spacing w:before="0" w:after="0"/>
              <w:jc w:val="center"/>
            </w:pPr>
          </w:p>
        </w:tc>
        <w:tc>
          <w:tcPr>
            <w:tcW w:w="9899" w:type="dxa"/>
            <w:shd w:val="clear" w:color="auto" w:fill="EDEDED" w:themeFill="accent3" w:themeFillTint="33"/>
          </w:tcPr>
          <w:p w14:paraId="72EE74AC" w14:textId="47A6758D" w:rsidR="00F2675A" w:rsidRPr="00C76A06" w:rsidRDefault="00F2675A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Utrzymanie liczby miejsc w placówkach opiekuńczo-wychowawczych na poziomie dwóch placówek 14-osobowych</w:t>
            </w:r>
          </w:p>
        </w:tc>
      </w:tr>
      <w:tr w:rsidR="00F2675A" w:rsidRPr="00C76A06" w14:paraId="271B8E4A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auto"/>
          </w:tcPr>
          <w:p w14:paraId="3F282C90" w14:textId="77777777" w:rsidR="00F2675A" w:rsidRPr="00C76A06" w:rsidRDefault="00F2675A" w:rsidP="00C76A06">
            <w:pPr>
              <w:spacing w:before="0" w:after="0"/>
              <w:jc w:val="center"/>
            </w:pPr>
          </w:p>
        </w:tc>
        <w:tc>
          <w:tcPr>
            <w:tcW w:w="9899" w:type="dxa"/>
            <w:shd w:val="clear" w:color="auto" w:fill="FFFFFF" w:themeFill="background1"/>
          </w:tcPr>
          <w:p w14:paraId="034271FC" w14:textId="0E1A4176" w:rsidR="00F2675A" w:rsidRPr="00C76A06" w:rsidRDefault="00F2675A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Dążenie</w:t>
            </w:r>
            <w:r w:rsidRPr="00C76A06">
              <w:rPr>
                <w:shd w:val="clear" w:color="auto" w:fill="EDEDED" w:themeFill="accent3" w:themeFillTint="33"/>
              </w:rPr>
              <w:t xml:space="preserve"> </w:t>
            </w:r>
            <w:r w:rsidRPr="00C76A06">
              <w:t>do umieszczania i przebywania małoletnich w zastępczej pieczy instytucjonalnej tylko w uzasadnionych przypadkach, z uwzględnieniem wieku tych dzieci, tj. powyżej 10 roku życia</w:t>
            </w:r>
          </w:p>
        </w:tc>
      </w:tr>
      <w:tr w:rsidR="00F2675A" w:rsidRPr="00C76A06" w14:paraId="78D122EC" w14:textId="77777777" w:rsidTr="005A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 w:val="restart"/>
            <w:shd w:val="clear" w:color="auto" w:fill="EDEDED" w:themeFill="accent3" w:themeFillTint="33"/>
          </w:tcPr>
          <w:p w14:paraId="4E090384" w14:textId="77777777" w:rsidR="00F2675A" w:rsidRPr="00C76A06" w:rsidRDefault="00F2675A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Poprawa funkcjonowania instytucjonalnej pieczy zastępczej celem zapewnienia najlepszych warunków opieki i wychowania dla dzieci i młodzieży w placówkach opiekuńczo-wychowawczych</w:t>
            </w:r>
          </w:p>
        </w:tc>
        <w:tc>
          <w:tcPr>
            <w:tcW w:w="9899" w:type="dxa"/>
            <w:shd w:val="clear" w:color="auto" w:fill="EDEDED" w:themeFill="accent3" w:themeFillTint="33"/>
          </w:tcPr>
          <w:p w14:paraId="4AD8C382" w14:textId="77777777" w:rsidR="00F2675A" w:rsidRPr="00C76A06" w:rsidRDefault="00F2675A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Zapewnienie w pieczy instytucjonalnej zaspakajania niezbędnych potrzeb przyjmowanych i przebywających w niej dzieci i młodzieży na najlepszym poziomie, w szczególności realizacji potrzeb emocjonalnych, rozwojowych, zdrowotnych, bytowych, społecznych i religijnych</w:t>
            </w:r>
          </w:p>
        </w:tc>
      </w:tr>
      <w:tr w:rsidR="00F2675A" w:rsidRPr="00C76A06" w14:paraId="28552732" w14:textId="77777777" w:rsidTr="005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EDEDED" w:themeFill="accent3" w:themeFillTint="33"/>
          </w:tcPr>
          <w:p w14:paraId="0A35A9A1" w14:textId="77777777" w:rsidR="00F2675A" w:rsidRPr="00C76A06" w:rsidRDefault="00F2675A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FFFFFF" w:themeFill="background1"/>
          </w:tcPr>
          <w:p w14:paraId="47B93C8F" w14:textId="77777777" w:rsidR="00F2675A" w:rsidRPr="00C76A06" w:rsidRDefault="00F2675A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 pieczy instytucjonalnej prowadzone są działania uwzględniające indywidualizację procesu wychowawczego i edukacyjnego w odniesieniu do każdego dziecka</w:t>
            </w:r>
          </w:p>
        </w:tc>
      </w:tr>
      <w:tr w:rsidR="00F2675A" w:rsidRPr="00C76A06" w14:paraId="34FF9310" w14:textId="77777777" w:rsidTr="00CD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EDEDED" w:themeFill="accent3" w:themeFillTint="33"/>
          </w:tcPr>
          <w:p w14:paraId="65CD7C8F" w14:textId="77777777" w:rsidR="00F2675A" w:rsidRPr="00C76A06" w:rsidRDefault="00F2675A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EDEDED" w:themeFill="accent3" w:themeFillTint="33"/>
          </w:tcPr>
          <w:p w14:paraId="17305A29" w14:textId="77777777" w:rsidR="00F2675A" w:rsidRPr="00C76A06" w:rsidRDefault="00F2675A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Organizacja, adekwatnego do potrzeb, wsparcia dla dzieci i młodzieży umieszczanych i przebywających w pieczy zastępczej, w tym zajęć grupowych i indywidualnych: rekompensacji zaburzeń rozwoju, wsparcia edukacyjnego, rozwoju zainteresowań i uzdolnień, spędzania czasu wolnego i wypoczynku, rozwoju umiejętności społecznych</w:t>
            </w:r>
          </w:p>
        </w:tc>
      </w:tr>
      <w:tr w:rsidR="00F2675A" w:rsidRPr="00C76A06" w14:paraId="02267EFB" w14:textId="77777777" w:rsidTr="00CD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Merge/>
            <w:shd w:val="clear" w:color="auto" w:fill="EDEDED" w:themeFill="accent3" w:themeFillTint="33"/>
          </w:tcPr>
          <w:p w14:paraId="4BB9A12E" w14:textId="77777777" w:rsidR="00F2675A" w:rsidRPr="00C76A06" w:rsidRDefault="00F2675A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899" w:type="dxa"/>
            <w:shd w:val="clear" w:color="auto" w:fill="FFFFFF" w:themeFill="background1"/>
          </w:tcPr>
          <w:p w14:paraId="2B694FC8" w14:textId="77777777" w:rsidR="00F2675A" w:rsidRPr="00C76A06" w:rsidRDefault="00F2675A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Kadra placówek to stabilny zespół profesjonalistów, którzy mają zapewnioną możliwość doskonalenia swoich kompetencji zgodnie z potrzebami rozwojowymi i specyfiką placówki (np. nowe metody pracy z dzieckiem) oraz otrzymuje potrzebne wsparcie (</w:t>
            </w:r>
            <w:proofErr w:type="spellStart"/>
            <w:r w:rsidRPr="00C76A06">
              <w:t>superwizje</w:t>
            </w:r>
            <w:proofErr w:type="spellEnd"/>
            <w:r w:rsidRPr="00C76A06">
              <w:t>, wsparcie psychologiczne, szkolenia, ).</w:t>
            </w:r>
          </w:p>
        </w:tc>
      </w:tr>
    </w:tbl>
    <w:p w14:paraId="3AAAFA18" w14:textId="30D21BEF" w:rsidR="005F78F4" w:rsidRDefault="005F78F4" w:rsidP="005F78F4">
      <w:pPr>
        <w:pStyle w:val="Nagwek2"/>
        <w:spacing w:before="0" w:after="0"/>
        <w:ind w:left="0" w:firstLine="0"/>
      </w:pPr>
    </w:p>
    <w:p w14:paraId="3937A540" w14:textId="45CBEE45" w:rsidR="00B472CC" w:rsidRPr="00C76A06" w:rsidRDefault="00A907FC" w:rsidP="005F78F4">
      <w:pPr>
        <w:pStyle w:val="Nagwek2"/>
        <w:spacing w:before="0" w:after="0"/>
        <w:ind w:left="0" w:firstLine="0"/>
      </w:pPr>
      <w:bookmarkStart w:id="27" w:name="_Toc118630338"/>
      <w:r w:rsidRPr="00C76A06">
        <w:t xml:space="preserve">4.3. </w:t>
      </w:r>
      <w:r w:rsidR="00B472CC" w:rsidRPr="00C76A06">
        <w:t>Realizatorzy i wskaźniki realizacji Programu</w:t>
      </w:r>
      <w:bookmarkEnd w:id="27"/>
      <w:r w:rsidR="00B472CC" w:rsidRPr="00C76A06">
        <w:t xml:space="preserve"> </w:t>
      </w:r>
    </w:p>
    <w:p w14:paraId="26CB4E16" w14:textId="77777777" w:rsidR="00B472CC" w:rsidRPr="00C76A06" w:rsidRDefault="00B472CC" w:rsidP="00B472CC">
      <w:pPr>
        <w:spacing w:before="0" w:after="0" w:line="360" w:lineRule="auto"/>
        <w:ind w:firstLine="567"/>
      </w:pPr>
      <w:r w:rsidRPr="00C76A06">
        <w:t>Koordynatorem realizacji niniejszego Programu jest Powiatowe Centrum Pomocy Rodzinie w Lęborku, przy współpracy:</w:t>
      </w:r>
    </w:p>
    <w:p w14:paraId="607F608E" w14:textId="77777777" w:rsidR="00B472CC" w:rsidRPr="00C76A06" w:rsidRDefault="00B472CC" w:rsidP="003349CC">
      <w:pPr>
        <w:numPr>
          <w:ilvl w:val="0"/>
          <w:numId w:val="17"/>
        </w:numPr>
        <w:tabs>
          <w:tab w:val="left" w:pos="567"/>
        </w:tabs>
        <w:suppressAutoHyphens/>
        <w:spacing w:before="0" w:after="0" w:line="360" w:lineRule="auto"/>
        <w:ind w:left="567" w:hanging="283"/>
      </w:pPr>
      <w:r w:rsidRPr="00C76A06">
        <w:t>rodzin zastępczych, rodzinnych domów dziecka i rodzin pomocowych,</w:t>
      </w:r>
    </w:p>
    <w:p w14:paraId="11A81B21" w14:textId="77777777" w:rsidR="00B472CC" w:rsidRPr="00C76A06" w:rsidRDefault="00B472CC" w:rsidP="003349CC">
      <w:pPr>
        <w:numPr>
          <w:ilvl w:val="0"/>
          <w:numId w:val="17"/>
        </w:numPr>
        <w:tabs>
          <w:tab w:val="left" w:pos="567"/>
        </w:tabs>
        <w:suppressAutoHyphens/>
        <w:spacing w:before="0" w:after="0" w:line="360" w:lineRule="auto"/>
        <w:ind w:left="567" w:hanging="283"/>
      </w:pPr>
      <w:r w:rsidRPr="00C76A06">
        <w:t>placówek opiekuńczo-wychowawczych,</w:t>
      </w:r>
    </w:p>
    <w:p w14:paraId="792577E8" w14:textId="77777777" w:rsidR="00B472CC" w:rsidRPr="00C76A06" w:rsidRDefault="00B472CC" w:rsidP="003349CC">
      <w:pPr>
        <w:numPr>
          <w:ilvl w:val="0"/>
          <w:numId w:val="17"/>
        </w:numPr>
        <w:tabs>
          <w:tab w:val="left" w:pos="567"/>
        </w:tabs>
        <w:suppressAutoHyphens/>
        <w:spacing w:before="0" w:after="0" w:line="360" w:lineRule="auto"/>
        <w:ind w:left="567" w:hanging="283"/>
      </w:pPr>
      <w:r w:rsidRPr="00C76A06">
        <w:t>ośrodków pomocy społecznej,</w:t>
      </w:r>
    </w:p>
    <w:p w14:paraId="2D7604F4" w14:textId="77777777" w:rsidR="00B472CC" w:rsidRPr="00C76A06" w:rsidRDefault="00B472CC" w:rsidP="003349CC">
      <w:pPr>
        <w:numPr>
          <w:ilvl w:val="0"/>
          <w:numId w:val="17"/>
        </w:numPr>
        <w:tabs>
          <w:tab w:val="left" w:pos="567"/>
        </w:tabs>
        <w:suppressAutoHyphens/>
        <w:spacing w:before="0" w:after="0" w:line="360" w:lineRule="auto"/>
        <w:ind w:left="567" w:hanging="283"/>
      </w:pPr>
      <w:r w:rsidRPr="00C76A06">
        <w:t>sądu, ich organami pomocniczymi i policji,</w:t>
      </w:r>
    </w:p>
    <w:p w14:paraId="23A8E048" w14:textId="77777777" w:rsidR="00B472CC" w:rsidRPr="00C76A06" w:rsidRDefault="00B472CC" w:rsidP="003349CC">
      <w:pPr>
        <w:numPr>
          <w:ilvl w:val="0"/>
          <w:numId w:val="17"/>
        </w:numPr>
        <w:tabs>
          <w:tab w:val="left" w:pos="567"/>
        </w:tabs>
        <w:suppressAutoHyphens/>
        <w:spacing w:before="0" w:after="0" w:line="360" w:lineRule="auto"/>
        <w:ind w:left="567" w:hanging="283"/>
      </w:pPr>
      <w:r w:rsidRPr="00C76A06">
        <w:t>placówki edukacyjne,</w:t>
      </w:r>
    </w:p>
    <w:p w14:paraId="20B0E341" w14:textId="77777777" w:rsidR="00B472CC" w:rsidRPr="00C76A06" w:rsidRDefault="00B472CC" w:rsidP="003349CC">
      <w:pPr>
        <w:numPr>
          <w:ilvl w:val="0"/>
          <w:numId w:val="17"/>
        </w:numPr>
        <w:tabs>
          <w:tab w:val="left" w:pos="567"/>
        </w:tabs>
        <w:suppressAutoHyphens/>
        <w:spacing w:before="0" w:after="0" w:line="360" w:lineRule="auto"/>
        <w:ind w:left="567" w:hanging="283"/>
      </w:pPr>
      <w:r w:rsidRPr="00C76A06">
        <w:t>podmiotów leczniczych,</w:t>
      </w:r>
    </w:p>
    <w:p w14:paraId="3D0AF7D3" w14:textId="03EB0A59" w:rsidR="00B472CC" w:rsidRPr="00C76A06" w:rsidRDefault="00B472CC" w:rsidP="003349CC">
      <w:pPr>
        <w:numPr>
          <w:ilvl w:val="0"/>
          <w:numId w:val="17"/>
        </w:numPr>
        <w:tabs>
          <w:tab w:val="left" w:pos="567"/>
        </w:tabs>
        <w:suppressAutoHyphens/>
        <w:spacing w:before="0" w:after="0" w:line="360" w:lineRule="auto"/>
        <w:ind w:left="567" w:hanging="283"/>
      </w:pPr>
      <w:r w:rsidRPr="00C76A06">
        <w:t>organizacji pozarządowych, kościołów i związków wyznaniowych.</w:t>
      </w:r>
    </w:p>
    <w:p w14:paraId="485B7749" w14:textId="0033CAB2" w:rsidR="009E560E" w:rsidRDefault="009E560E" w:rsidP="009E560E">
      <w:pPr>
        <w:tabs>
          <w:tab w:val="left" w:pos="567"/>
        </w:tabs>
        <w:suppressAutoHyphens/>
        <w:spacing w:before="0" w:after="0" w:line="360" w:lineRule="auto"/>
        <w:ind w:left="567"/>
      </w:pPr>
    </w:p>
    <w:p w14:paraId="5DF3BA1F" w14:textId="103D288A" w:rsidR="004F78E3" w:rsidRDefault="004F78E3" w:rsidP="009E560E">
      <w:pPr>
        <w:tabs>
          <w:tab w:val="left" w:pos="567"/>
        </w:tabs>
        <w:suppressAutoHyphens/>
        <w:spacing w:before="0" w:after="0" w:line="360" w:lineRule="auto"/>
        <w:ind w:left="567"/>
      </w:pPr>
    </w:p>
    <w:p w14:paraId="154900D7" w14:textId="4ECBF094" w:rsidR="004F78E3" w:rsidRDefault="004F78E3" w:rsidP="009E560E">
      <w:pPr>
        <w:tabs>
          <w:tab w:val="left" w:pos="567"/>
        </w:tabs>
        <w:suppressAutoHyphens/>
        <w:spacing w:before="0" w:after="0" w:line="360" w:lineRule="auto"/>
        <w:ind w:left="567"/>
      </w:pPr>
    </w:p>
    <w:p w14:paraId="00D941F3" w14:textId="00BAB7F6" w:rsidR="004F78E3" w:rsidRDefault="004F78E3" w:rsidP="009E560E">
      <w:pPr>
        <w:tabs>
          <w:tab w:val="left" w:pos="567"/>
        </w:tabs>
        <w:suppressAutoHyphens/>
        <w:spacing w:before="0" w:after="0" w:line="360" w:lineRule="auto"/>
        <w:ind w:left="567"/>
      </w:pPr>
    </w:p>
    <w:p w14:paraId="162FF9CA" w14:textId="77777777" w:rsidR="004F78E3" w:rsidRPr="00C76A06" w:rsidRDefault="004F78E3" w:rsidP="009E560E">
      <w:pPr>
        <w:tabs>
          <w:tab w:val="left" w:pos="567"/>
        </w:tabs>
        <w:suppressAutoHyphens/>
        <w:spacing w:before="0" w:after="0" w:line="360" w:lineRule="auto"/>
        <w:ind w:left="567"/>
      </w:pPr>
    </w:p>
    <w:p w14:paraId="6E95C572" w14:textId="58907770" w:rsidR="00A907FC" w:rsidRPr="00C76A06" w:rsidRDefault="00A907FC" w:rsidP="00A907FC">
      <w:pPr>
        <w:tabs>
          <w:tab w:val="left" w:pos="567"/>
        </w:tabs>
        <w:suppressAutoHyphens/>
        <w:spacing w:before="0" w:after="0" w:line="360" w:lineRule="auto"/>
        <w:ind w:left="284"/>
        <w:rPr>
          <w:b/>
          <w:bCs/>
          <w:sz w:val="28"/>
          <w:szCs w:val="28"/>
        </w:rPr>
      </w:pPr>
      <w:r w:rsidRPr="00C76A06">
        <w:rPr>
          <w:b/>
          <w:bCs/>
          <w:sz w:val="28"/>
          <w:szCs w:val="28"/>
        </w:rPr>
        <w:lastRenderedPageBreak/>
        <w:t>4.3.1. Plan rozwoju rodzinnej pieczy zastępczej – realizatorzy, wskaźniki</w:t>
      </w:r>
    </w:p>
    <w:tbl>
      <w:tblPr>
        <w:tblStyle w:val="Jasnasiatkaakcent3"/>
        <w:tblW w:w="14425" w:type="dxa"/>
        <w:tblLook w:val="04A0" w:firstRow="1" w:lastRow="0" w:firstColumn="1" w:lastColumn="0" w:noHBand="0" w:noVBand="1"/>
      </w:tblPr>
      <w:tblGrid>
        <w:gridCol w:w="4506"/>
        <w:gridCol w:w="2430"/>
        <w:gridCol w:w="7430"/>
        <w:gridCol w:w="59"/>
      </w:tblGrid>
      <w:tr w:rsidR="00B472CC" w:rsidRPr="00C76A06" w14:paraId="62A99EF8" w14:textId="77777777" w:rsidTr="00C7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shd w:val="clear" w:color="auto" w:fill="A5A5A5" w:themeFill="accent3"/>
          </w:tcPr>
          <w:p w14:paraId="68D230DE" w14:textId="77777777" w:rsidR="00B472CC" w:rsidRPr="00C76A06" w:rsidRDefault="00B472CC" w:rsidP="00C76A06">
            <w:pPr>
              <w:spacing w:before="0" w:after="0"/>
            </w:pPr>
            <w:r w:rsidRPr="00C76A06">
              <w:t>CEL 1: Rozwój rodzinnych form pieczy zastępczej – w kontekście polepszania jakości opieki i wychowania oraz jako wzrost ilości miejsc w rodzinnych formach pieczy zastępczej</w:t>
            </w:r>
          </w:p>
        </w:tc>
      </w:tr>
      <w:tr w:rsidR="00B472CC" w:rsidRPr="00C76A06" w14:paraId="5D6F02ED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EDEDED" w:themeFill="accent3" w:themeFillTint="33"/>
            <w:vAlign w:val="center"/>
          </w:tcPr>
          <w:p w14:paraId="204486A2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2430" w:type="dxa"/>
            <w:shd w:val="clear" w:color="auto" w:fill="EDEDED" w:themeFill="accent3" w:themeFillTint="33"/>
            <w:vAlign w:val="center"/>
          </w:tcPr>
          <w:p w14:paraId="7FEDB5F6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Realizatorzy/Partnerzy</w:t>
            </w: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5D6A98A6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Wskaźniki realizacji Programu</w:t>
            </w:r>
          </w:p>
        </w:tc>
      </w:tr>
      <w:tr w:rsidR="00B472CC" w:rsidRPr="00C76A06" w14:paraId="6DFAC437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06D02A26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Poprawa postrzegania i świadomości społecznej o pieczy zastępczej</w:t>
            </w:r>
          </w:p>
        </w:tc>
        <w:tc>
          <w:tcPr>
            <w:tcW w:w="2430" w:type="dxa"/>
          </w:tcPr>
          <w:p w14:paraId="7AEDA46E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PCPR/</w:t>
            </w:r>
          </w:p>
          <w:p w14:paraId="09CA0BBF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OPS/</w:t>
            </w:r>
          </w:p>
          <w:p w14:paraId="27315490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media</w:t>
            </w:r>
          </w:p>
        </w:tc>
        <w:tc>
          <w:tcPr>
            <w:tcW w:w="7370" w:type="dxa"/>
            <w:vAlign w:val="center"/>
          </w:tcPr>
          <w:p w14:paraId="2A85D84E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Liczba przeprowadzonych kampanii na rzecz promocji </w:t>
            </w:r>
          </w:p>
          <w:p w14:paraId="6BC7E074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rodzicielstwa zastępczego</w:t>
            </w:r>
          </w:p>
        </w:tc>
      </w:tr>
      <w:tr w:rsidR="00B472CC" w:rsidRPr="00C76A06" w14:paraId="6B872339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  <w:shd w:val="clear" w:color="auto" w:fill="EDEDED" w:themeFill="accent3" w:themeFillTint="33"/>
          </w:tcPr>
          <w:p w14:paraId="48465868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Zapewnienie adekwatnej do potrzeb ilości miejsc w rodzinnych formach pieczy zastępczej</w:t>
            </w:r>
          </w:p>
        </w:tc>
        <w:tc>
          <w:tcPr>
            <w:tcW w:w="2430" w:type="dxa"/>
            <w:vMerge w:val="restart"/>
            <w:shd w:val="clear" w:color="auto" w:fill="EDEDED" w:themeFill="accent3" w:themeFillTint="33"/>
          </w:tcPr>
          <w:p w14:paraId="4DBA734F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Samorząd powiatowy/</w:t>
            </w:r>
          </w:p>
          <w:p w14:paraId="04E67C43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PCPR/</w:t>
            </w:r>
          </w:p>
          <w:p w14:paraId="1939D2A9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OPS/</w:t>
            </w:r>
          </w:p>
          <w:p w14:paraId="5A535956" w14:textId="7D2B27A1" w:rsidR="00B472CC" w:rsidRPr="00C76A06" w:rsidRDefault="000B5077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B472CC" w:rsidRPr="00C76A06">
              <w:t>ąd/</w:t>
            </w:r>
          </w:p>
          <w:p w14:paraId="4A971E12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rodziny zastępcze/</w:t>
            </w:r>
          </w:p>
          <w:p w14:paraId="22696C9C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RDD</w:t>
            </w: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41786EDE" w14:textId="07408254" w:rsidR="00B472CC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funkcjonujących rodzin zastępczych i rodzinnych domów dziecka, w tym: planowana ilość nowopowstałych rodzin zastępczych zawodowych i RDD oraz ich łączna ilość:</w:t>
            </w:r>
          </w:p>
          <w:p w14:paraId="50D48BC9" w14:textId="77777777" w:rsidR="00871B69" w:rsidRPr="00871B69" w:rsidRDefault="00871B6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tbl>
            <w:tblPr>
              <w:tblStyle w:val="Tabela-Siatka"/>
              <w:tblW w:w="7204" w:type="dxa"/>
              <w:jc w:val="center"/>
              <w:tblLook w:val="04A0" w:firstRow="1" w:lastRow="0" w:firstColumn="1" w:lastColumn="0" w:noHBand="0" w:noVBand="1"/>
            </w:tblPr>
            <w:tblGrid>
              <w:gridCol w:w="576"/>
              <w:gridCol w:w="3303"/>
              <w:gridCol w:w="3325"/>
            </w:tblGrid>
            <w:tr w:rsidR="00A907FC" w:rsidRPr="00C76A06" w14:paraId="5CAB7B48" w14:textId="77777777" w:rsidTr="004F78E3">
              <w:trPr>
                <w:jc w:val="center"/>
              </w:trPr>
              <w:tc>
                <w:tcPr>
                  <w:tcW w:w="576" w:type="dxa"/>
                  <w:vAlign w:val="center"/>
                </w:tcPr>
                <w:p w14:paraId="44421E74" w14:textId="77777777" w:rsidR="00A907FC" w:rsidRPr="00C76A06" w:rsidRDefault="00A907FC" w:rsidP="00C76A0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3303" w:type="dxa"/>
                  <w:vAlign w:val="center"/>
                </w:tcPr>
                <w:p w14:paraId="37971FE2" w14:textId="77777777" w:rsidR="00A907FC" w:rsidRPr="00C76A06" w:rsidRDefault="00A907FC" w:rsidP="00C76A0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Planowana ilość nowopowstałych rodzin zastępczych zawodowych</w:t>
                  </w:r>
                </w:p>
              </w:tc>
              <w:tc>
                <w:tcPr>
                  <w:tcW w:w="3325" w:type="dxa"/>
                  <w:vAlign w:val="center"/>
                </w:tcPr>
                <w:p w14:paraId="683537D3" w14:textId="77777777" w:rsidR="00A907FC" w:rsidRPr="00C76A06" w:rsidRDefault="00A907FC" w:rsidP="00C76A0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Planowana łączna ilość rodzin zastępczych zawodowych i rodzinnych domów dziecka</w:t>
                  </w:r>
                </w:p>
              </w:tc>
            </w:tr>
            <w:tr w:rsidR="00A907FC" w:rsidRPr="00C76A06" w14:paraId="781596EB" w14:textId="77777777" w:rsidTr="004F78E3">
              <w:trPr>
                <w:jc w:val="center"/>
              </w:trPr>
              <w:tc>
                <w:tcPr>
                  <w:tcW w:w="576" w:type="dxa"/>
                  <w:vAlign w:val="center"/>
                </w:tcPr>
                <w:p w14:paraId="39A56CFF" w14:textId="6B36A94D" w:rsidR="00A907FC" w:rsidRPr="00C76A06" w:rsidRDefault="00A907FC" w:rsidP="00C76A0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3303" w:type="dxa"/>
                  <w:vAlign w:val="center"/>
                </w:tcPr>
                <w:p w14:paraId="1A53456F" w14:textId="77777777" w:rsidR="00A907FC" w:rsidRPr="00C76A06" w:rsidRDefault="00A907FC" w:rsidP="00C76A06">
                  <w:pPr>
                    <w:snapToGrid w:val="0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25" w:type="dxa"/>
                  <w:vAlign w:val="center"/>
                </w:tcPr>
                <w:p w14:paraId="73DCC8F0" w14:textId="708C444D" w:rsidR="00A907FC" w:rsidRPr="00C76A06" w:rsidRDefault="001A3E79" w:rsidP="00C76A06">
                  <w:pPr>
                    <w:snapToGrid w:val="0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A907FC" w:rsidRPr="00C76A06" w14:paraId="2E16D4FD" w14:textId="77777777" w:rsidTr="004F78E3">
              <w:trPr>
                <w:jc w:val="center"/>
              </w:trPr>
              <w:tc>
                <w:tcPr>
                  <w:tcW w:w="576" w:type="dxa"/>
                  <w:vAlign w:val="center"/>
                </w:tcPr>
                <w:p w14:paraId="6F4BBFC3" w14:textId="3726834D" w:rsidR="00A907FC" w:rsidRPr="00C76A06" w:rsidRDefault="00A907FC" w:rsidP="00C76A0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3303" w:type="dxa"/>
                  <w:vAlign w:val="center"/>
                </w:tcPr>
                <w:p w14:paraId="48088890" w14:textId="77777777" w:rsidR="00A907FC" w:rsidRPr="00C76A06" w:rsidRDefault="00A907FC" w:rsidP="00C76A06">
                  <w:pPr>
                    <w:snapToGrid w:val="0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25" w:type="dxa"/>
                  <w:vAlign w:val="center"/>
                </w:tcPr>
                <w:p w14:paraId="637F84CF" w14:textId="2A62DA7D" w:rsidR="00A907FC" w:rsidRPr="00C76A06" w:rsidRDefault="001A3E79" w:rsidP="00C76A06">
                  <w:pPr>
                    <w:snapToGrid w:val="0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907FC" w:rsidRPr="00C76A06" w14:paraId="20A778D5" w14:textId="77777777" w:rsidTr="004F78E3">
              <w:trPr>
                <w:jc w:val="center"/>
              </w:trPr>
              <w:tc>
                <w:tcPr>
                  <w:tcW w:w="576" w:type="dxa"/>
                  <w:vAlign w:val="center"/>
                </w:tcPr>
                <w:p w14:paraId="3CF5B4F1" w14:textId="07919310" w:rsidR="00A907FC" w:rsidRPr="00C76A06" w:rsidRDefault="00A907FC" w:rsidP="00C76A0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3303" w:type="dxa"/>
                  <w:vAlign w:val="center"/>
                </w:tcPr>
                <w:p w14:paraId="392B62E2" w14:textId="77777777" w:rsidR="00A907FC" w:rsidRPr="00C76A06" w:rsidRDefault="00A907FC" w:rsidP="00C76A06">
                  <w:pPr>
                    <w:snapToGrid w:val="0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25" w:type="dxa"/>
                  <w:vAlign w:val="center"/>
                </w:tcPr>
                <w:p w14:paraId="72757F74" w14:textId="0BB31127" w:rsidR="00A907FC" w:rsidRPr="00C76A06" w:rsidRDefault="00A907FC" w:rsidP="00C76A06">
                  <w:pPr>
                    <w:snapToGrid w:val="0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C76A06">
                    <w:rPr>
                      <w:sz w:val="18"/>
                      <w:szCs w:val="18"/>
                    </w:rPr>
                    <w:t>1</w:t>
                  </w:r>
                  <w:r w:rsidR="001A3E79" w:rsidRPr="00C76A06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53D3483D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72CC" w:rsidRPr="00C76A06" w14:paraId="02FB9DF1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3A5F4475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14:paraId="73D214FE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</w:tcPr>
          <w:p w14:paraId="5D7C41F8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miejsc w rodzinach zastępczych i rodzinnych domach dziecka</w:t>
            </w:r>
          </w:p>
        </w:tc>
      </w:tr>
      <w:tr w:rsidR="00B472CC" w:rsidRPr="00C76A06" w14:paraId="4533506B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09E6C7AC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7586CFE6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vAlign w:val="center"/>
          </w:tcPr>
          <w:p w14:paraId="4FE2A727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Liczba osób, dla których przeprowadzono kwalifikację do pełnienia funkcji pieczy zastępczej </w:t>
            </w:r>
          </w:p>
        </w:tc>
      </w:tr>
      <w:tr w:rsidR="00B472CC" w:rsidRPr="00C76A06" w14:paraId="4161B557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5CA0FD20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14:paraId="271B8FD1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6768FA93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osób/rodzin, które uczestniczyły i ukończyły szkolenie kandydatów do pełnienia funkcji rodziny zastępczej lub prowadzenia rodzinnego domu dziecka</w:t>
            </w:r>
          </w:p>
        </w:tc>
      </w:tr>
      <w:tr w:rsidR="00B472CC" w:rsidRPr="00C76A06" w14:paraId="608D24A5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5C769F93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4DD4A37E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7190F17C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Wysokość środków finansowych na funkcjonowanie rodzinnej pieczy zastępczej, w tym na wynagrodzenia opiekunów zawodowo pełniących swoją funkcję</w:t>
            </w:r>
          </w:p>
        </w:tc>
      </w:tr>
      <w:tr w:rsidR="00B472CC" w:rsidRPr="00C76A06" w14:paraId="6665EE4E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</w:tcPr>
          <w:p w14:paraId="21C3BEDC" w14:textId="4496EA83" w:rsidR="00B472CC" w:rsidRPr="00C76A06" w:rsidRDefault="00B472CC" w:rsidP="00871B69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 xml:space="preserve">Dążenie do powrotu dzieci przebywających w pieczy zastępczej do rodziców naturalnych, a gdy jest to niemożliwe, </w:t>
            </w:r>
            <w:r w:rsidRPr="00C76A06">
              <w:rPr>
                <w:b w:val="0"/>
              </w:rPr>
              <w:lastRenderedPageBreak/>
              <w:t>do</w:t>
            </w:r>
            <w:r w:rsidR="00871B69">
              <w:rPr>
                <w:b w:val="0"/>
              </w:rPr>
              <w:t> </w:t>
            </w:r>
            <w:r w:rsidRPr="00C76A06">
              <w:rPr>
                <w:b w:val="0"/>
              </w:rPr>
              <w:t>przysposobienia dziecka lub stabilizacji jego sytuacji w pieczy zastępczej</w:t>
            </w:r>
          </w:p>
        </w:tc>
        <w:tc>
          <w:tcPr>
            <w:tcW w:w="2430" w:type="dxa"/>
            <w:vMerge w:val="restart"/>
          </w:tcPr>
          <w:p w14:paraId="6D7DCD7E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lastRenderedPageBreak/>
              <w:t>OPS/</w:t>
            </w:r>
          </w:p>
          <w:p w14:paraId="0E41573C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PCPR/</w:t>
            </w:r>
          </w:p>
          <w:p w14:paraId="7BBC4108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rodziny zastępcze/</w:t>
            </w:r>
          </w:p>
          <w:p w14:paraId="0017BE81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lastRenderedPageBreak/>
              <w:t>RDD/</w:t>
            </w:r>
          </w:p>
          <w:p w14:paraId="29F4123D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sąd/</w:t>
            </w:r>
          </w:p>
          <w:p w14:paraId="136C6A8F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organizacje pozarządowe</w:t>
            </w:r>
          </w:p>
        </w:tc>
        <w:tc>
          <w:tcPr>
            <w:tcW w:w="7370" w:type="dxa"/>
            <w:vAlign w:val="center"/>
          </w:tcPr>
          <w:p w14:paraId="41409A22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lastRenderedPageBreak/>
              <w:t>Liczba dzieci, które opuściły pieczę zastępczą</w:t>
            </w:r>
          </w:p>
        </w:tc>
      </w:tr>
      <w:tr w:rsidR="00B472CC" w:rsidRPr="00C76A06" w14:paraId="6DC4E483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</w:tcPr>
          <w:p w14:paraId="6F740C03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51FDBB96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0E1243EF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dzieci, które powróciły do rodzin naturalnych</w:t>
            </w:r>
          </w:p>
        </w:tc>
      </w:tr>
      <w:tr w:rsidR="00B472CC" w:rsidRPr="00C76A06" w14:paraId="57F537D6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</w:tcPr>
          <w:p w14:paraId="357F7ABD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769475F4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vAlign w:val="center"/>
          </w:tcPr>
          <w:p w14:paraId="387E14EA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dzieci, które zostały przysposobione</w:t>
            </w:r>
          </w:p>
        </w:tc>
      </w:tr>
      <w:tr w:rsidR="00B472CC" w:rsidRPr="00C76A06" w14:paraId="5060B102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</w:tcPr>
          <w:p w14:paraId="756BFCFB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4AD52D22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6F31463E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wychowanków, którzy usamodzielnili się</w:t>
            </w:r>
          </w:p>
        </w:tc>
      </w:tr>
      <w:tr w:rsidR="00B472CC" w:rsidRPr="00C76A06" w14:paraId="63274D9E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</w:tcPr>
          <w:p w14:paraId="28737691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14:paraId="70984E2C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1DFBE25A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Formy wsparcia rodzi i ich dzieci o charakterze ponadgminnym, w których realizacji współuczestniczy organizator rodzinnej pieczy zastępczej</w:t>
            </w:r>
          </w:p>
        </w:tc>
      </w:tr>
      <w:tr w:rsidR="00B472CC" w:rsidRPr="00C76A06" w14:paraId="09C25F54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</w:tcPr>
          <w:p w14:paraId="75D985B4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34EB4C64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41DE77DD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Ilość placówek wsparcia dziennego, klubów, itp. </w:t>
            </w:r>
          </w:p>
          <w:p w14:paraId="0EA92378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oraz miejsc w nich funkcjonujących </w:t>
            </w:r>
          </w:p>
        </w:tc>
      </w:tr>
      <w:tr w:rsidR="00B472CC" w:rsidRPr="00C76A06" w14:paraId="53294F9D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  <w:shd w:val="clear" w:color="auto" w:fill="EDEDED" w:themeFill="accent3" w:themeFillTint="33"/>
          </w:tcPr>
          <w:p w14:paraId="00CFDDDB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Poprawa funkcjonowania rodzinnej pieczy zastępczej celem zapewnienia najlepszych warunków opieki i wychowania dla dzieci i młodzieży w rodzinnych formach pieczy zastępczej</w:t>
            </w:r>
          </w:p>
        </w:tc>
        <w:tc>
          <w:tcPr>
            <w:tcW w:w="2430" w:type="dxa"/>
            <w:vMerge w:val="restart"/>
            <w:shd w:val="clear" w:color="auto" w:fill="EDEDED" w:themeFill="accent3" w:themeFillTint="33"/>
          </w:tcPr>
          <w:p w14:paraId="417EC0D9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PCPR/</w:t>
            </w:r>
          </w:p>
          <w:p w14:paraId="36B917B4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Samorząd powiatowy/</w:t>
            </w:r>
          </w:p>
          <w:p w14:paraId="75CF35A5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rodziny zastępcze/</w:t>
            </w:r>
          </w:p>
          <w:p w14:paraId="2949F24E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RDD/</w:t>
            </w:r>
          </w:p>
          <w:p w14:paraId="14E15B74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OPS/</w:t>
            </w:r>
          </w:p>
          <w:p w14:paraId="247E1EB3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placówki edukacyjne/</w:t>
            </w:r>
          </w:p>
          <w:p w14:paraId="156C7D4A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podmioty lecznicze/</w:t>
            </w:r>
          </w:p>
          <w:p w14:paraId="7E0F4590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organizacje pozarządowe</w:t>
            </w:r>
          </w:p>
        </w:tc>
        <w:tc>
          <w:tcPr>
            <w:tcW w:w="7370" w:type="dxa"/>
            <w:vAlign w:val="center"/>
          </w:tcPr>
          <w:p w14:paraId="2AECA2AB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Liczba przeprowadzonych diagnoz dzieci i młodzieży przyjmowanych i przebywających w pieczy zastępczej </w:t>
            </w:r>
          </w:p>
        </w:tc>
      </w:tr>
      <w:tr w:rsidR="00B472CC" w:rsidRPr="00C76A06" w14:paraId="2F2BE901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72E01D8A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1ADA195E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3C0BE3B8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Formy wsparcia zapewnianego przez organizatora rodzinnej pieczy zastępczej dla dzieci przebywającej w pieczy zastępczej</w:t>
            </w:r>
          </w:p>
        </w:tc>
      </w:tr>
      <w:tr w:rsidR="00B472CC" w:rsidRPr="00C76A06" w14:paraId="57C054C4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42969910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267AE284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vAlign w:val="center"/>
          </w:tcPr>
          <w:p w14:paraId="5350A46A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Liczba godzin: poradnictwa, terapii i konsultacji - psychologicznych, pedagogicznych, psychiatrycznych, logopedycznych, fizjoterapeutycznych, dietetycznych, </w:t>
            </w:r>
            <w:proofErr w:type="spellStart"/>
            <w:r w:rsidRPr="00C76A06">
              <w:t>ect</w:t>
            </w:r>
            <w:proofErr w:type="spellEnd"/>
            <w:r w:rsidRPr="00C76A06">
              <w:t>.</w:t>
            </w:r>
          </w:p>
        </w:tc>
      </w:tr>
      <w:tr w:rsidR="00B472CC" w:rsidRPr="00C76A06" w14:paraId="3A771F08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0880D061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50C6BF4D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73A5D14C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Liczba szkoleń, kursów, warsztatów dla opiekunów zastępczych i osób wykonujących zadania na rzecz pieczy zastępczej </w:t>
            </w:r>
          </w:p>
          <w:p w14:paraId="3B5B5921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(w zakresie kompetencji opiekuńczo-</w:t>
            </w:r>
            <w:proofErr w:type="spellStart"/>
            <w:r w:rsidRPr="00C76A06">
              <w:t>wychowaczych</w:t>
            </w:r>
            <w:proofErr w:type="spellEnd"/>
            <w:r w:rsidRPr="00C76A06">
              <w:t xml:space="preserve"> i społeczno-zawodowych)</w:t>
            </w:r>
          </w:p>
        </w:tc>
      </w:tr>
      <w:tr w:rsidR="00B472CC" w:rsidRPr="00C76A06" w14:paraId="0F3736EC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06EE39CC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7C2BE9F3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vAlign w:val="center"/>
          </w:tcPr>
          <w:p w14:paraId="3BBAFAE0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osób – opiekunów zastępczych i osób wykonujących zadania na rzecz pieczy zastępczej, które wzięły udział w szkoleniach, warsztatach, kursach</w:t>
            </w:r>
          </w:p>
        </w:tc>
      </w:tr>
      <w:tr w:rsidR="00B472CC" w:rsidRPr="00C76A06" w14:paraId="03A7BE9C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5442C384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2053793E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3D5F14A4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godzin sesji superwizji indywidualnej i grupowej oraz osób, które brały w nich udział</w:t>
            </w:r>
          </w:p>
        </w:tc>
      </w:tr>
      <w:tr w:rsidR="00B472CC" w:rsidRPr="00C76A06" w14:paraId="0E124500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554810C8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48B8A5A4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vAlign w:val="center"/>
          </w:tcPr>
          <w:p w14:paraId="6EB76E60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Wysokość świadczeń na wsparcie obligatoryjne i fakultatywne rodzinnej pieczy zastępczej</w:t>
            </w:r>
          </w:p>
        </w:tc>
      </w:tr>
      <w:tr w:rsidR="00B472CC" w:rsidRPr="00C76A06" w14:paraId="1E96AD15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6DEDC8AB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563846C0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47FF0CB1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Poziom zatrudnienia organizatora rodzinnej pieczy zastępczej, w szczególności koordynatorów rodzinnej pieczy zastępczej i osób wykonujących zadania koordynatora</w:t>
            </w:r>
          </w:p>
        </w:tc>
      </w:tr>
      <w:tr w:rsidR="00B472CC" w:rsidRPr="00C76A06" w14:paraId="014D4AED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157ABCBF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20A7B51E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5CDC0F8C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opracowań i kanałów informacji w zakresie form wsparcia i realizacji zadań na rzecz dzieci i rodzin w lokalnym środowisku</w:t>
            </w:r>
          </w:p>
        </w:tc>
      </w:tr>
      <w:tr w:rsidR="00B472CC" w:rsidRPr="00C76A06" w14:paraId="7EE245F5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0D400A24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6CD1C8B7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470DFE51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Kontrole przeprowadzone w rodzinnych formach pieczy zastępczej i placówce wsparcia dziennego</w:t>
            </w:r>
          </w:p>
        </w:tc>
      </w:tr>
      <w:tr w:rsidR="00B472CC" w:rsidRPr="00C76A06" w14:paraId="167DA7D8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9A2D4B8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Integracja i edukacja środowiska lokalnego pieczy zastępczej</w:t>
            </w: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</w:tcPr>
          <w:p w14:paraId="06C7757B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PCPR/</w:t>
            </w:r>
          </w:p>
          <w:p w14:paraId="2CF2B2F8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OPS/</w:t>
            </w:r>
          </w:p>
          <w:p w14:paraId="75C8B247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rodziny zastępcze/</w:t>
            </w:r>
          </w:p>
          <w:p w14:paraId="2F6C33FF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RDD/</w:t>
            </w:r>
          </w:p>
          <w:p w14:paraId="65138E2F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organizacje pozarządowe</w:t>
            </w:r>
          </w:p>
        </w:tc>
        <w:tc>
          <w:tcPr>
            <w:tcW w:w="7370" w:type="dxa"/>
            <w:vAlign w:val="center"/>
          </w:tcPr>
          <w:p w14:paraId="3A428507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Liczba przedsięwzięć informacyjno - edukacyjnych </w:t>
            </w:r>
          </w:p>
          <w:p w14:paraId="24F64339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środowiska pieczy zastępczej</w:t>
            </w:r>
          </w:p>
        </w:tc>
      </w:tr>
      <w:tr w:rsidR="00B472CC" w:rsidRPr="00C76A06" w14:paraId="1BB83DB1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9CBD8B" w14:textId="77777777" w:rsidR="00B472CC" w:rsidRPr="00C76A06" w:rsidRDefault="00B472CC" w:rsidP="00C76A06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120608D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4224E028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osobogodzin zajęć świadczonych przez wolontariuszy i osób wspierających niepłatnie realizację zadań pieczy zastępczej</w:t>
            </w:r>
          </w:p>
        </w:tc>
      </w:tr>
      <w:tr w:rsidR="00B472CC" w:rsidRPr="00C76A06" w14:paraId="5A644874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237D01" w14:textId="77777777" w:rsidR="00B472CC" w:rsidRPr="00C76A06" w:rsidRDefault="00B472CC" w:rsidP="00C76A06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1A7F50B4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vAlign w:val="center"/>
          </w:tcPr>
          <w:p w14:paraId="2147CBDB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przedsięwzięć integracyjnych, kulturalnych i sportowo -rekreacyjnych środowiska pieczy zastępczej</w:t>
            </w:r>
          </w:p>
        </w:tc>
      </w:tr>
      <w:tr w:rsidR="00B472CC" w:rsidRPr="00C76A06" w14:paraId="28411BD1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43C774F" w14:textId="77777777" w:rsidR="00B472CC" w:rsidRPr="00C76A06" w:rsidRDefault="00B472CC" w:rsidP="00C76A06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EBA047E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4B13BE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spotkań grup wsparcia pieczy zastępczej</w:t>
            </w:r>
          </w:p>
        </w:tc>
      </w:tr>
      <w:tr w:rsidR="00871B69" w:rsidRPr="00C76A06" w14:paraId="35D2EE85" w14:textId="77777777" w:rsidTr="00871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6ACC7" w14:textId="77777777" w:rsidR="00871B69" w:rsidRDefault="00871B69" w:rsidP="00C76A06">
            <w:pPr>
              <w:spacing w:before="0" w:after="0"/>
              <w:jc w:val="left"/>
            </w:pPr>
          </w:p>
          <w:p w14:paraId="5CB8C780" w14:textId="77777777" w:rsidR="00871B69" w:rsidRDefault="00871B69" w:rsidP="00C76A06">
            <w:pPr>
              <w:spacing w:before="0" w:after="0"/>
              <w:jc w:val="left"/>
            </w:pPr>
          </w:p>
          <w:p w14:paraId="67615769" w14:textId="77777777" w:rsidR="00871B69" w:rsidRDefault="00871B69" w:rsidP="00C76A06">
            <w:pPr>
              <w:spacing w:before="0" w:after="0"/>
              <w:jc w:val="left"/>
            </w:pPr>
          </w:p>
          <w:p w14:paraId="2CDBBB67" w14:textId="77777777" w:rsidR="00871B69" w:rsidRDefault="00871B69" w:rsidP="00C76A06">
            <w:pPr>
              <w:spacing w:before="0" w:after="0"/>
              <w:jc w:val="left"/>
            </w:pPr>
          </w:p>
          <w:p w14:paraId="14B641EB" w14:textId="77777777" w:rsidR="00871B69" w:rsidRDefault="00871B69" w:rsidP="00C76A06">
            <w:pPr>
              <w:spacing w:before="0" w:after="0"/>
              <w:jc w:val="left"/>
            </w:pPr>
          </w:p>
          <w:p w14:paraId="7B242CAD" w14:textId="0E7E0C9B" w:rsidR="00871B69" w:rsidRPr="00C76A06" w:rsidRDefault="00871B69" w:rsidP="00C76A06">
            <w:pPr>
              <w:spacing w:before="0" w:after="0"/>
              <w:jc w:val="left"/>
            </w:pPr>
          </w:p>
        </w:tc>
      </w:tr>
      <w:tr w:rsidR="00B472CC" w:rsidRPr="00C76A06" w14:paraId="681CD4B7" w14:textId="77777777" w:rsidTr="00871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tcBorders>
              <w:top w:val="nil"/>
            </w:tcBorders>
            <w:shd w:val="clear" w:color="auto" w:fill="A5A5A5" w:themeFill="accent3"/>
            <w:vAlign w:val="center"/>
          </w:tcPr>
          <w:p w14:paraId="7C190D36" w14:textId="4552C196" w:rsidR="00B472CC" w:rsidRPr="00C76A06" w:rsidRDefault="00B472CC" w:rsidP="00C76A06">
            <w:pPr>
              <w:spacing w:before="0" w:after="0"/>
              <w:jc w:val="left"/>
            </w:pPr>
            <w:r w:rsidRPr="00C76A06">
              <w:lastRenderedPageBreak/>
              <w:t xml:space="preserve">CEL </w:t>
            </w:r>
            <w:r w:rsidR="00A907FC" w:rsidRPr="00C76A06">
              <w:t>2</w:t>
            </w:r>
            <w:r w:rsidRPr="00C76A06">
              <w:t xml:space="preserve">: Poprawa funkcjonowania wychowanków opuszczających pieczę zastępczą </w:t>
            </w:r>
          </w:p>
        </w:tc>
      </w:tr>
      <w:tr w:rsidR="00B472CC" w:rsidRPr="00C76A06" w14:paraId="47175789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EDEDED" w:themeFill="accent3" w:themeFillTint="33"/>
            <w:vAlign w:val="center"/>
          </w:tcPr>
          <w:p w14:paraId="35195350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2430" w:type="dxa"/>
            <w:shd w:val="clear" w:color="auto" w:fill="EDEDED" w:themeFill="accent3" w:themeFillTint="33"/>
            <w:vAlign w:val="center"/>
          </w:tcPr>
          <w:p w14:paraId="279DEDF2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Realizatorzy/Partnerzy</w:t>
            </w: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70BE1422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Wskaźniki realizacji Programu</w:t>
            </w:r>
          </w:p>
        </w:tc>
      </w:tr>
      <w:tr w:rsidR="00B472CC" w:rsidRPr="00C76A06" w14:paraId="6C939709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  <w:shd w:val="clear" w:color="auto" w:fill="FFFFFF" w:themeFill="background1"/>
          </w:tcPr>
          <w:p w14:paraId="6585EDEC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rFonts w:eastAsia="TimesNewRoman"/>
                <w:b w:val="0"/>
                <w:bCs w:val="0"/>
                <w:color w:val="000000"/>
              </w:rPr>
              <w:t>Poprawne funkcjonowanie w życiu społecznym wychowanków opuszczających pieczę zastępczą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5E0557B1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Samorząd powiatowy/</w:t>
            </w:r>
          </w:p>
          <w:p w14:paraId="0E01FCCB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PCPR/ OPS</w:t>
            </w:r>
          </w:p>
          <w:p w14:paraId="7D4BA2E7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PO-W/</w:t>
            </w:r>
          </w:p>
          <w:p w14:paraId="59B569BC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rodziny zastępcze/</w:t>
            </w:r>
          </w:p>
          <w:p w14:paraId="1FA627D7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RDD/</w:t>
            </w:r>
          </w:p>
          <w:p w14:paraId="44533514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opiekunowie usamodzielnienia/</w:t>
            </w:r>
          </w:p>
          <w:p w14:paraId="47280F2A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organizacje pozarządowe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66DAA25C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osób usamodzielnianych opuszczających pieczę zastępczą</w:t>
            </w:r>
          </w:p>
        </w:tc>
      </w:tr>
      <w:tr w:rsidR="00B472CC" w:rsidRPr="00C76A06" w14:paraId="72B4A20E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75161885" w14:textId="77777777" w:rsidR="00B472CC" w:rsidRPr="00C76A06" w:rsidRDefault="00B472CC" w:rsidP="00C76A06">
            <w:pPr>
              <w:spacing w:before="0" w:after="0"/>
              <w:jc w:val="center"/>
              <w:rPr>
                <w:rFonts w:eastAsia="TimesNewRoman"/>
                <w:b w:val="0"/>
                <w:bCs w:val="0"/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6BB7A804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7FB58B79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osób, które realizują Indywidualne Programy Usamodzielnienia</w:t>
            </w:r>
          </w:p>
        </w:tc>
      </w:tr>
      <w:tr w:rsidR="00B472CC" w:rsidRPr="00C76A06" w14:paraId="456032D7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16B9F218" w14:textId="77777777" w:rsidR="00B472CC" w:rsidRPr="00C76A06" w:rsidRDefault="00B472CC" w:rsidP="00C76A06">
            <w:pPr>
              <w:spacing w:before="0" w:after="0"/>
              <w:jc w:val="center"/>
              <w:rPr>
                <w:rFonts w:eastAsia="TimesNewRoman"/>
                <w:b w:val="0"/>
                <w:bCs w:val="0"/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14:paraId="768931B2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08447599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Ilość miejsc w mieszkaniu chronionym treningowym i usamodzielnienia</w:t>
            </w:r>
          </w:p>
        </w:tc>
      </w:tr>
      <w:tr w:rsidR="00B472CC" w:rsidRPr="00C76A06" w14:paraId="6FA09899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168B4E28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79420528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51F015B6" w14:textId="77777777" w:rsidR="00871B69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Liczba przedsięwzięć informacyjno - edukacyjnych środowiska </w:t>
            </w:r>
          </w:p>
          <w:p w14:paraId="74CCCB4F" w14:textId="3491A191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pieczy zastępczej</w:t>
            </w:r>
          </w:p>
        </w:tc>
      </w:tr>
      <w:tr w:rsidR="00B472CC" w:rsidRPr="00C76A06" w14:paraId="4073EF00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  <w:shd w:val="clear" w:color="auto" w:fill="EDEDED" w:themeFill="accent3" w:themeFillTint="33"/>
          </w:tcPr>
          <w:p w14:paraId="7F0B0C01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Wzrost kompetencji społecznych i zawodowych osób usamodzielnianych opuszczających pieczę zastępczą</w:t>
            </w:r>
          </w:p>
        </w:tc>
        <w:tc>
          <w:tcPr>
            <w:tcW w:w="2430" w:type="dxa"/>
            <w:vMerge w:val="restart"/>
            <w:shd w:val="clear" w:color="auto" w:fill="EDEDED" w:themeFill="accent3" w:themeFillTint="33"/>
          </w:tcPr>
          <w:p w14:paraId="65D88E41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Samorząd powiatowy/</w:t>
            </w:r>
          </w:p>
          <w:p w14:paraId="3FD63240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PCPR/PO-W/</w:t>
            </w:r>
          </w:p>
          <w:p w14:paraId="1752848A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rodziny zastępcze/</w:t>
            </w:r>
          </w:p>
          <w:p w14:paraId="53B359F4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RDD/</w:t>
            </w:r>
          </w:p>
          <w:p w14:paraId="228ECBD8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opiekunowie usamodzielnienia/</w:t>
            </w:r>
          </w:p>
          <w:p w14:paraId="5B2EEE04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placówki edukacyjne/</w:t>
            </w:r>
          </w:p>
          <w:p w14:paraId="326DF369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organizacje pozarządowe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3F1FC276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wychowanków kontynuujących naukę</w:t>
            </w:r>
          </w:p>
        </w:tc>
      </w:tr>
      <w:tr w:rsidR="00B472CC" w:rsidRPr="00C76A06" w14:paraId="4604156C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3AA4AD70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5A9E84BE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0E574BD0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wychowanków objętych wsparciem na usamodzielnienie i przyznanych pomocy na zagospodarowanie</w:t>
            </w:r>
          </w:p>
        </w:tc>
      </w:tr>
      <w:tr w:rsidR="00B472CC" w:rsidRPr="00C76A06" w14:paraId="2DC61B81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25B6A62E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6B11F34C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2AAF9A7B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Formy wsparcia wychowanków usamodzielnianych realizowanych przy współpracy z podmiotami zewnętrznymi, w szczególności organizacji pozarządowych</w:t>
            </w:r>
          </w:p>
        </w:tc>
      </w:tr>
      <w:tr w:rsidR="00B472CC" w:rsidRPr="00C76A06" w14:paraId="2C59B555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EDEDED" w:themeFill="accent3" w:themeFillTint="33"/>
          </w:tcPr>
          <w:p w14:paraId="2419EDE5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11C82F5A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47CD5C46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Wysokość środków finansowych na wsparcie wychodków opuszczających pieczę zastępczą</w:t>
            </w:r>
          </w:p>
        </w:tc>
      </w:tr>
      <w:tr w:rsidR="00B472CC" w:rsidRPr="00C76A06" w14:paraId="37315EB4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  <w:shd w:val="clear" w:color="auto" w:fill="FFFFFF" w:themeFill="background1"/>
          </w:tcPr>
          <w:p w14:paraId="088E57CC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Optymalizacja procesu usamodzielniania wychowanków opuszczających pieczę zastępczą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1CE8AE3C" w14:textId="4FD0E1A3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PCPR/PO-W/</w:t>
            </w:r>
          </w:p>
          <w:p w14:paraId="25710266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rodziny zastępcze/ RDD/</w:t>
            </w:r>
          </w:p>
          <w:p w14:paraId="7B75CB48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opiekunowie usamodzielnienia/</w:t>
            </w:r>
          </w:p>
          <w:p w14:paraId="56ABD971" w14:textId="5972B96D" w:rsidR="00B472CC" w:rsidRPr="00C76A06" w:rsidRDefault="00B472CC" w:rsidP="00871B6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OPS/organizacje pozarządowe</w:t>
            </w:r>
            <w:r w:rsidR="00871B69">
              <w:t xml:space="preserve"> </w:t>
            </w:r>
          </w:p>
        </w:tc>
        <w:tc>
          <w:tcPr>
            <w:tcW w:w="7370" w:type="dxa"/>
            <w:shd w:val="clear" w:color="auto" w:fill="FFFFFF" w:themeFill="background1"/>
          </w:tcPr>
          <w:p w14:paraId="19C1B45F" w14:textId="77777777" w:rsidR="00B472CC" w:rsidRPr="00C76A06" w:rsidRDefault="00B472C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Standardy w zakresie usamodzielniania wychowanków pieczy zastępczej obowiązującego w Powiecie Lęborskim</w:t>
            </w:r>
          </w:p>
        </w:tc>
      </w:tr>
      <w:tr w:rsidR="00B472CC" w:rsidRPr="00C76A06" w14:paraId="725CF903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7C0AF016" w14:textId="77777777" w:rsidR="00B472CC" w:rsidRPr="00C76A06" w:rsidRDefault="00B472CC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4AA96DE2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</w:tcPr>
          <w:p w14:paraId="60E95489" w14:textId="77777777" w:rsidR="00B472CC" w:rsidRPr="00C76A06" w:rsidRDefault="00B472CC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szkoleń oraz godzin sesji superwizji indywidualnej i grupowej oraz osób wykonujących zadania na rzecz usamodzielniania wychodków, które brały w nich udział</w:t>
            </w:r>
          </w:p>
        </w:tc>
      </w:tr>
      <w:tr w:rsidR="00A907FC" w:rsidRPr="00C76A06" w14:paraId="22EA221E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shd w:val="clear" w:color="auto" w:fill="A5A5A5" w:themeFill="accent3"/>
            <w:vAlign w:val="center"/>
          </w:tcPr>
          <w:p w14:paraId="73C9E1D8" w14:textId="53127E9B" w:rsidR="00A907FC" w:rsidRPr="00C76A06" w:rsidRDefault="00A907FC" w:rsidP="00A907FC">
            <w:pPr>
              <w:spacing w:before="0" w:after="0"/>
              <w:jc w:val="left"/>
            </w:pPr>
            <w:r w:rsidRPr="00C76A06">
              <w:rPr>
                <w:color w:val="000000"/>
              </w:rPr>
              <w:lastRenderedPageBreak/>
              <w:t xml:space="preserve">CEL </w:t>
            </w:r>
            <w:r w:rsidR="001F291C">
              <w:rPr>
                <w:color w:val="000000"/>
              </w:rPr>
              <w:t>3</w:t>
            </w:r>
            <w:r w:rsidRPr="00C76A06">
              <w:rPr>
                <w:color w:val="000000"/>
              </w:rPr>
              <w:t>: Synergia działania podmiotów realizujących zadania w ramach wpierania rodziny i systemu pieczy zastępczej</w:t>
            </w:r>
          </w:p>
        </w:tc>
      </w:tr>
      <w:tr w:rsidR="00A907FC" w:rsidRPr="00C76A06" w14:paraId="7B6BC40E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EDEDED" w:themeFill="accent3" w:themeFillTint="33"/>
            <w:vAlign w:val="center"/>
          </w:tcPr>
          <w:p w14:paraId="0B2B9C1D" w14:textId="77777777" w:rsidR="00A907FC" w:rsidRPr="00C76A06" w:rsidRDefault="00A907FC" w:rsidP="00A907FC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2430" w:type="dxa"/>
            <w:shd w:val="clear" w:color="auto" w:fill="EDEDED" w:themeFill="accent3" w:themeFillTint="33"/>
            <w:vAlign w:val="center"/>
          </w:tcPr>
          <w:p w14:paraId="2310B564" w14:textId="77777777" w:rsidR="00A907FC" w:rsidRPr="00C76A06" w:rsidRDefault="00A907F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Realizatorzy/Partnerzy</w:t>
            </w: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530B814A" w14:textId="77777777" w:rsidR="00A907FC" w:rsidRPr="00C76A06" w:rsidRDefault="00A907F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Wskaźniki realizacji Programu</w:t>
            </w:r>
          </w:p>
        </w:tc>
      </w:tr>
      <w:tr w:rsidR="00A907FC" w:rsidRPr="00C76A06" w14:paraId="6FD68951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  <w:shd w:val="clear" w:color="auto" w:fill="FFFFFF" w:themeFill="background1"/>
          </w:tcPr>
          <w:p w14:paraId="704D348F" w14:textId="77777777" w:rsidR="00A907FC" w:rsidRPr="00C76A06" w:rsidRDefault="00A907FC" w:rsidP="00A907FC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 xml:space="preserve">Komplementarność działań podmiotów na rzecz rozwiązywania problemów społecznych w sposób umożliwiający uregulowanie sytuacji życiowej dziecka, </w:t>
            </w:r>
          </w:p>
          <w:p w14:paraId="5CE64C4E" w14:textId="77777777" w:rsidR="00A907FC" w:rsidRPr="00C76A06" w:rsidRDefault="00A907FC" w:rsidP="00A907FC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w szczególności pozostanie dziecka lub jego powrót do rodziny biologicznej,</w:t>
            </w:r>
          </w:p>
          <w:p w14:paraId="0A0A3E01" w14:textId="77777777" w:rsidR="00A907FC" w:rsidRPr="00C76A06" w:rsidRDefault="00A907FC" w:rsidP="00A907FC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przysposobienie, przebywanie w pieczy zastępczej oraz usamodzielniania wychowanków opuszczających pieczę zastępczą</w:t>
            </w:r>
          </w:p>
          <w:p w14:paraId="45F974E5" w14:textId="77777777" w:rsidR="00A907FC" w:rsidRPr="00C76A06" w:rsidRDefault="00A907FC" w:rsidP="00A907FC">
            <w:pPr>
              <w:spacing w:before="0" w:after="0"/>
              <w:rPr>
                <w:b w:val="0"/>
              </w:rPr>
            </w:pP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0E064871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PCPR/</w:t>
            </w:r>
          </w:p>
          <w:p w14:paraId="2215C2F6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Samorząd powiatowy/</w:t>
            </w:r>
          </w:p>
          <w:p w14:paraId="37E51BC7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PO-W/</w:t>
            </w:r>
          </w:p>
          <w:p w14:paraId="6B6774E9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rodziny zastępcze/</w:t>
            </w:r>
          </w:p>
          <w:p w14:paraId="7AFD03C1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RDD/</w:t>
            </w:r>
          </w:p>
          <w:p w14:paraId="5785FFB8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opiekunowie usamodzielnienia/</w:t>
            </w:r>
          </w:p>
          <w:p w14:paraId="4AB01261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OPS/</w:t>
            </w:r>
          </w:p>
          <w:p w14:paraId="5FBDF997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organizacje pozarządowe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161CF458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spotkań z przedstawicielami różnych środowisk systemu pieczy zastępczej służących doskonaleniu współpracy całego środowiska pieczy zastępczej i zapewniania komplementarności działań</w:t>
            </w:r>
          </w:p>
        </w:tc>
      </w:tr>
      <w:tr w:rsidR="00A907FC" w:rsidRPr="00C76A06" w14:paraId="2A3332E3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145ECEDB" w14:textId="77777777" w:rsidR="00A907FC" w:rsidRPr="00C76A06" w:rsidRDefault="00A907FC" w:rsidP="00A907FC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143266BA" w14:textId="77777777" w:rsidR="00A907FC" w:rsidRPr="00C76A06" w:rsidRDefault="00A907F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6C9BA5C4" w14:textId="77777777" w:rsidR="00A907FC" w:rsidRPr="00C76A06" w:rsidRDefault="00A907F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szkoleń, warsztatów, konferencji oraz posiedzeń zespołów w sprawie ocen sytuacji dziecka, w których uczestniczyli przedstawiciele różnych podmiotów i instytucji</w:t>
            </w:r>
          </w:p>
        </w:tc>
      </w:tr>
      <w:tr w:rsidR="00A907FC" w:rsidRPr="00C76A06" w14:paraId="45D7A384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0933EA7C" w14:textId="77777777" w:rsidR="00A907FC" w:rsidRPr="00C76A06" w:rsidRDefault="00A907FC" w:rsidP="00A907FC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14:paraId="27B75D7B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408A07A2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skoordynowanych planów pomocy dziecku</w:t>
            </w:r>
          </w:p>
          <w:p w14:paraId="0A53A46D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i pracy z rodziną</w:t>
            </w:r>
          </w:p>
        </w:tc>
      </w:tr>
      <w:tr w:rsidR="00A907FC" w:rsidRPr="00C76A06" w14:paraId="137969E4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7CA8E873" w14:textId="77777777" w:rsidR="00A907FC" w:rsidRPr="00C76A06" w:rsidRDefault="00A907FC" w:rsidP="00A907FC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76EA7A63" w14:textId="77777777" w:rsidR="00A907FC" w:rsidRPr="00C76A06" w:rsidRDefault="00A907F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1C66167D" w14:textId="77777777" w:rsidR="00A907FC" w:rsidRPr="00C76A06" w:rsidRDefault="00A907F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Stała, systematyczna współpraca przedstawicieli organizatora rodzinnej pieczy zastępczej, przede wszystkim koordynatorów oraz pracowników realizujących zadania w tym zakresie dla zindywidualizowanego wsparcia dzieci przebywających w pieczy zastępczej</w:t>
            </w:r>
          </w:p>
        </w:tc>
      </w:tr>
      <w:tr w:rsidR="00A907FC" w:rsidRPr="00C76A06" w14:paraId="660C02F9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33E01750" w14:textId="77777777" w:rsidR="00A907FC" w:rsidRPr="00C76A06" w:rsidRDefault="00A907FC" w:rsidP="00A907FC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14:paraId="36EB167B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73CA2BEC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Opracowanie diagnozy potrzeb podmiotów realizujących zadania w zakresie pieczy zastępczej i prowadzenie corocznych diagnoz</w:t>
            </w:r>
          </w:p>
          <w:p w14:paraId="2E03E243" w14:textId="77777777" w:rsidR="00A907FC" w:rsidRPr="00C76A06" w:rsidRDefault="00A907F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 w tym zakresie</w:t>
            </w:r>
          </w:p>
        </w:tc>
      </w:tr>
      <w:tr w:rsidR="00A907FC" w:rsidRPr="00C76A06" w14:paraId="185C0BD1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75DAF41A" w14:textId="77777777" w:rsidR="00A907FC" w:rsidRPr="00C76A06" w:rsidRDefault="00A907FC" w:rsidP="00A907FC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6BD38DFE" w14:textId="77777777" w:rsidR="00A907FC" w:rsidRPr="00C76A06" w:rsidRDefault="00A907F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2DFB2F8D" w14:textId="77777777" w:rsidR="00A907FC" w:rsidRPr="00C76A06" w:rsidRDefault="00A907F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Kontrole przeprowadzone u organizatora rodzinnej pieczy zastępczej</w:t>
            </w:r>
          </w:p>
        </w:tc>
      </w:tr>
      <w:tr w:rsidR="001F291C" w:rsidRPr="001F291C" w14:paraId="315B4AF1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 w:val="restart"/>
            <w:shd w:val="clear" w:color="auto" w:fill="EDEDED" w:themeFill="accent3" w:themeFillTint="33"/>
          </w:tcPr>
          <w:p w14:paraId="18CD2E4F" w14:textId="6B80BD08" w:rsidR="001F291C" w:rsidRPr="001F291C" w:rsidRDefault="001F291C" w:rsidP="001F291C">
            <w:pPr>
              <w:spacing w:before="0" w:after="0"/>
              <w:jc w:val="center"/>
            </w:pPr>
            <w:r>
              <w:rPr>
                <w:b w:val="0"/>
              </w:rPr>
              <w:t>Optymalizacja realizacji zadań na rzecz</w:t>
            </w:r>
            <w:r w:rsidRPr="00C76A06">
              <w:rPr>
                <w:b w:val="0"/>
              </w:rPr>
              <w:t xml:space="preserve"> piecz</w:t>
            </w:r>
            <w:r>
              <w:rPr>
                <w:b w:val="0"/>
              </w:rPr>
              <w:t>y zastępczej na terenie powiatu</w:t>
            </w:r>
          </w:p>
        </w:tc>
        <w:tc>
          <w:tcPr>
            <w:tcW w:w="2430" w:type="dxa"/>
            <w:vMerge w:val="restart"/>
            <w:shd w:val="clear" w:color="auto" w:fill="EDEDED" w:themeFill="accent3" w:themeFillTint="33"/>
          </w:tcPr>
          <w:p w14:paraId="1276431A" w14:textId="5A0A2501" w:rsidR="001F291C" w:rsidRPr="001F291C" w:rsidRDefault="001F291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PCPR/Samorząd powiatowy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5DF8EAF9" w14:textId="69C019CC" w:rsidR="001F291C" w:rsidRPr="001F291C" w:rsidRDefault="001F291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Wzrost wynagrodzeń kadry zajmującej się pieczą zastępczą</w:t>
            </w:r>
          </w:p>
        </w:tc>
      </w:tr>
      <w:tr w:rsidR="001F291C" w:rsidRPr="001F291C" w14:paraId="695CEDE0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64A7A199" w14:textId="77777777" w:rsidR="001F291C" w:rsidRPr="001F291C" w:rsidRDefault="001F291C" w:rsidP="00A907FC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0DEF4865" w14:textId="77777777" w:rsidR="001F291C" w:rsidRPr="001F291C" w:rsidRDefault="001F291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2FB90E0E" w14:textId="2929304E" w:rsidR="001F291C" w:rsidRPr="001F291C" w:rsidRDefault="001F291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Ilość szkoleń, kursów, warsztatów doskonalących kompetencje kadry zajmującej się pieczą zastępczą</w:t>
            </w:r>
          </w:p>
        </w:tc>
      </w:tr>
      <w:tr w:rsidR="001F291C" w:rsidRPr="001F291C" w14:paraId="0EDB5294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5A0C1CEC" w14:textId="77777777" w:rsidR="001F291C" w:rsidRPr="001F291C" w:rsidRDefault="001F291C" w:rsidP="00A907FC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1DBE6620" w14:textId="77777777" w:rsidR="001F291C" w:rsidRPr="001F291C" w:rsidRDefault="001F291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2C608BAE" w14:textId="547668E3" w:rsidR="001F291C" w:rsidRPr="001F291C" w:rsidRDefault="00871B69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Utworzenie dwóch etatów w dziale pieczy zastępczej</w:t>
            </w:r>
          </w:p>
        </w:tc>
      </w:tr>
      <w:tr w:rsidR="001F291C" w:rsidRPr="001F291C" w14:paraId="71C1EE68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5D7A372B" w14:textId="77777777" w:rsidR="001F291C" w:rsidRPr="001F291C" w:rsidRDefault="001F291C" w:rsidP="00A907FC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34A341BE" w14:textId="77777777" w:rsidR="001F291C" w:rsidRPr="001F291C" w:rsidRDefault="001F291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761DD6AF" w14:textId="7B95C8B5" w:rsidR="001F291C" w:rsidRPr="001F291C" w:rsidRDefault="001F291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Ilość środków przeznaczonych / pozyskanych na rozwój pieczy zastępczej w  powiecie </w:t>
            </w:r>
          </w:p>
        </w:tc>
      </w:tr>
      <w:tr w:rsidR="001F291C" w:rsidRPr="001F291C" w14:paraId="04489C9E" w14:textId="77777777" w:rsidTr="00871B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6940BF97" w14:textId="77777777" w:rsidR="001F291C" w:rsidRPr="001F291C" w:rsidRDefault="001F291C" w:rsidP="00A907FC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740300C2" w14:textId="77777777" w:rsidR="001F291C" w:rsidRPr="001F291C" w:rsidRDefault="001F291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32410AD0" w14:textId="4AF679C2" w:rsidR="001F291C" w:rsidRPr="001F291C" w:rsidRDefault="001F291C" w:rsidP="00A907F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Rozbudowa systemu wsparcia specjalistycznego</w:t>
            </w:r>
          </w:p>
        </w:tc>
      </w:tr>
      <w:tr w:rsidR="001F291C" w:rsidRPr="001F291C" w14:paraId="3DA9C0B5" w14:textId="77777777" w:rsidTr="00871B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Merge/>
            <w:shd w:val="clear" w:color="auto" w:fill="FFFFFF" w:themeFill="background1"/>
          </w:tcPr>
          <w:p w14:paraId="64DC3F5F" w14:textId="77777777" w:rsidR="001F291C" w:rsidRPr="001F291C" w:rsidRDefault="001F291C" w:rsidP="00A907FC">
            <w:pPr>
              <w:spacing w:before="0" w:after="0"/>
              <w:jc w:val="center"/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707814B2" w14:textId="77777777" w:rsidR="001F291C" w:rsidRPr="001F291C" w:rsidRDefault="001F291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70" w:type="dxa"/>
            <w:shd w:val="clear" w:color="auto" w:fill="EDEDED" w:themeFill="accent3" w:themeFillTint="33"/>
            <w:vAlign w:val="center"/>
          </w:tcPr>
          <w:p w14:paraId="49BEF42A" w14:textId="02B946C4" w:rsidR="001F291C" w:rsidRPr="001F291C" w:rsidRDefault="001F291C" w:rsidP="00A907F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Optymalizacja podejmowanych działań, inwestycja w kadrę pracowniczą</w:t>
            </w:r>
          </w:p>
        </w:tc>
      </w:tr>
    </w:tbl>
    <w:p w14:paraId="293A1A24" w14:textId="07FB4466" w:rsidR="001A3E79" w:rsidRDefault="001A3E79" w:rsidP="001A3E79">
      <w:pPr>
        <w:tabs>
          <w:tab w:val="left" w:pos="567"/>
        </w:tabs>
        <w:suppressAutoHyphens/>
        <w:spacing w:before="0" w:after="0" w:line="360" w:lineRule="auto"/>
        <w:ind w:left="284"/>
        <w:rPr>
          <w:b/>
          <w:bCs/>
          <w:sz w:val="28"/>
          <w:szCs w:val="28"/>
        </w:rPr>
      </w:pPr>
    </w:p>
    <w:p w14:paraId="04BA6041" w14:textId="773524F7" w:rsidR="00A907FC" w:rsidRPr="00C76A06" w:rsidRDefault="001A3E79" w:rsidP="001A3E79">
      <w:pPr>
        <w:tabs>
          <w:tab w:val="left" w:pos="567"/>
        </w:tabs>
        <w:suppressAutoHyphens/>
        <w:spacing w:before="0" w:after="0" w:line="360" w:lineRule="auto"/>
        <w:ind w:left="284"/>
        <w:rPr>
          <w:b/>
          <w:bCs/>
          <w:sz w:val="28"/>
          <w:szCs w:val="28"/>
        </w:rPr>
      </w:pPr>
      <w:r w:rsidRPr="00C76A06">
        <w:rPr>
          <w:b/>
          <w:bCs/>
          <w:sz w:val="28"/>
          <w:szCs w:val="28"/>
        </w:rPr>
        <w:lastRenderedPageBreak/>
        <w:t>4.3.2. Plan ograniczania liczby miejsc w instytucjonalnej pieczy zastępczej</w:t>
      </w:r>
      <w:r w:rsidRPr="00C76A06">
        <w:t xml:space="preserve"> </w:t>
      </w:r>
      <w:r w:rsidRPr="00C76A06">
        <w:rPr>
          <w:b/>
          <w:bCs/>
          <w:sz w:val="28"/>
          <w:szCs w:val="28"/>
        </w:rPr>
        <w:t>– realizatorzy, wskaźniki</w:t>
      </w:r>
    </w:p>
    <w:tbl>
      <w:tblPr>
        <w:tblStyle w:val="Jasnasiatkaakcent3"/>
        <w:tblW w:w="14425" w:type="dxa"/>
        <w:tblLook w:val="04A0" w:firstRow="1" w:lastRow="0" w:firstColumn="1" w:lastColumn="0" w:noHBand="0" w:noVBand="1"/>
      </w:tblPr>
      <w:tblGrid>
        <w:gridCol w:w="4644"/>
        <w:gridCol w:w="2430"/>
        <w:gridCol w:w="7351"/>
      </w:tblGrid>
      <w:tr w:rsidR="00A907FC" w:rsidRPr="00C76A06" w14:paraId="3632B107" w14:textId="77777777" w:rsidTr="00856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3"/>
            <w:shd w:val="clear" w:color="auto" w:fill="BFBFBF" w:themeFill="background1" w:themeFillShade="BF"/>
            <w:vAlign w:val="center"/>
          </w:tcPr>
          <w:p w14:paraId="7D0B5116" w14:textId="5BA082EA" w:rsidR="00A907FC" w:rsidRPr="00C76A06" w:rsidRDefault="00A907FC" w:rsidP="00C76A06">
            <w:pPr>
              <w:spacing w:before="0" w:after="0"/>
              <w:jc w:val="left"/>
            </w:pPr>
            <w:bookmarkStart w:id="28" w:name="_Hlk118462400"/>
            <w:r w:rsidRPr="00C76A06">
              <w:t xml:space="preserve">CEL </w:t>
            </w:r>
            <w:r w:rsidR="001A3E79" w:rsidRPr="00C76A06">
              <w:t xml:space="preserve">1 </w:t>
            </w:r>
            <w:r w:rsidRPr="00C76A06">
              <w:t xml:space="preserve">: </w:t>
            </w:r>
            <w:proofErr w:type="spellStart"/>
            <w:r w:rsidRPr="00C76A06">
              <w:t>Deinstytucjonalizacja</w:t>
            </w:r>
            <w:proofErr w:type="spellEnd"/>
            <w:r w:rsidRPr="00C76A06">
              <w:t xml:space="preserve"> pieczy zastępczej</w:t>
            </w:r>
          </w:p>
        </w:tc>
      </w:tr>
      <w:tr w:rsidR="00A907FC" w:rsidRPr="00C76A06" w14:paraId="6B9D8BB3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EDEDED" w:themeFill="accent3" w:themeFillTint="33"/>
            <w:vAlign w:val="center"/>
          </w:tcPr>
          <w:p w14:paraId="51BE3315" w14:textId="77777777" w:rsidR="00A907FC" w:rsidRPr="00C76A06" w:rsidRDefault="00A907FC" w:rsidP="00C76A06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2430" w:type="dxa"/>
            <w:shd w:val="clear" w:color="auto" w:fill="EDEDED" w:themeFill="accent3" w:themeFillTint="33"/>
            <w:vAlign w:val="center"/>
          </w:tcPr>
          <w:p w14:paraId="08BA88CB" w14:textId="77777777" w:rsidR="00A907FC" w:rsidRPr="00C76A06" w:rsidRDefault="00A907F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Realizatorzy/Partnerzy</w:t>
            </w:r>
          </w:p>
        </w:tc>
        <w:tc>
          <w:tcPr>
            <w:tcW w:w="7351" w:type="dxa"/>
            <w:shd w:val="clear" w:color="auto" w:fill="EDEDED" w:themeFill="accent3" w:themeFillTint="33"/>
            <w:vAlign w:val="center"/>
          </w:tcPr>
          <w:p w14:paraId="771E9741" w14:textId="77777777" w:rsidR="00A907FC" w:rsidRPr="00C76A06" w:rsidRDefault="00A907FC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Wskaźniki realizacji Programu</w:t>
            </w:r>
          </w:p>
        </w:tc>
      </w:tr>
      <w:tr w:rsidR="001A3E79" w:rsidRPr="00C76A06" w14:paraId="07B06949" w14:textId="77777777" w:rsidTr="00C76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</w:tcPr>
          <w:p w14:paraId="4652D660" w14:textId="77777777" w:rsidR="001A3E79" w:rsidRPr="00C76A06" w:rsidRDefault="001A3E79" w:rsidP="001A3E79">
            <w:pPr>
              <w:spacing w:before="0" w:after="0"/>
              <w:jc w:val="center"/>
              <w:rPr>
                <w:bCs w:val="0"/>
              </w:rPr>
            </w:pPr>
            <w:r w:rsidRPr="00C76A06">
              <w:rPr>
                <w:b w:val="0"/>
              </w:rPr>
              <w:t>Zmiany formalno-prawne</w:t>
            </w:r>
          </w:p>
          <w:p w14:paraId="1605523C" w14:textId="655A44D8" w:rsidR="001A3E79" w:rsidRPr="00C76A06" w:rsidRDefault="001A3E79" w:rsidP="001A3E79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i/>
              </w:rPr>
              <w:t>(zgodnie z nowelizacją ustawy</w:t>
            </w:r>
            <w:r w:rsidR="008561B2" w:rsidRPr="00C76A06">
              <w:rPr>
                <w:i/>
              </w:rPr>
              <w:t>)</w:t>
            </w:r>
          </w:p>
        </w:tc>
        <w:tc>
          <w:tcPr>
            <w:tcW w:w="2430" w:type="dxa"/>
            <w:vMerge w:val="restart"/>
          </w:tcPr>
          <w:p w14:paraId="6530732E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Samorząd powiatowy/</w:t>
            </w:r>
          </w:p>
          <w:p w14:paraId="0EBF8C12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PO-W/</w:t>
            </w:r>
          </w:p>
          <w:p w14:paraId="656D58A4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PCPR/</w:t>
            </w:r>
          </w:p>
          <w:p w14:paraId="2EEE7E12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rodziny zastępcze/</w:t>
            </w:r>
          </w:p>
          <w:p w14:paraId="0E674100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RDD/</w:t>
            </w:r>
          </w:p>
          <w:p w14:paraId="2A3542EA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</w:tcPr>
          <w:p w14:paraId="4B57F074" w14:textId="559D3229" w:rsidR="001A3E79" w:rsidRPr="00C76A06" w:rsidRDefault="001A3E79" w:rsidP="001A3E79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Wzrost wynagrodzeń w rodzinnej pieczy zastępczej</w:t>
            </w:r>
          </w:p>
        </w:tc>
      </w:tr>
      <w:tr w:rsidR="001A3E79" w:rsidRPr="00C76A06" w14:paraId="79102A54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15C3D284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146FBFE3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1" w:type="dxa"/>
            <w:shd w:val="clear" w:color="auto" w:fill="EDEDED" w:themeFill="accent3" w:themeFillTint="33"/>
          </w:tcPr>
          <w:p w14:paraId="1E212835" w14:textId="1159166D" w:rsidR="001A3E79" w:rsidRPr="00C76A06" w:rsidRDefault="001A3E79" w:rsidP="001A3E7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nowoutworzonych rodzin zastępczych i rodzinnych domów dziecka</w:t>
            </w:r>
          </w:p>
        </w:tc>
      </w:tr>
      <w:tr w:rsidR="001A3E79" w:rsidRPr="00C76A06" w14:paraId="7A4AF3B5" w14:textId="77777777" w:rsidTr="00C76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26AD1984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59B8917A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  <w:shd w:val="clear" w:color="auto" w:fill="EDEDED" w:themeFill="accent3" w:themeFillTint="33"/>
          </w:tcPr>
          <w:p w14:paraId="18B1DBD3" w14:textId="05ABDB47" w:rsidR="001A3E79" w:rsidRPr="00C76A06" w:rsidRDefault="001A3E79" w:rsidP="001A3E79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Funkcjonowanie systemu teleinformatycznego</w:t>
            </w:r>
          </w:p>
        </w:tc>
      </w:tr>
      <w:tr w:rsidR="001A3E79" w:rsidRPr="00C76A06" w14:paraId="1C5F5F6B" w14:textId="77777777" w:rsidTr="001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7C34D7BE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14:paraId="12457E5A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1" w:type="dxa"/>
            <w:shd w:val="clear" w:color="auto" w:fill="FFFFFF" w:themeFill="background1"/>
            <w:vAlign w:val="center"/>
          </w:tcPr>
          <w:p w14:paraId="7DDCD835" w14:textId="0CF0B391" w:rsidR="001A3E79" w:rsidRPr="00C76A06" w:rsidRDefault="001A3E79" w:rsidP="001A3E7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Liczba urlopów macierzyńskich w danym roku kalendarzowym</w:t>
            </w:r>
          </w:p>
        </w:tc>
      </w:tr>
      <w:tr w:rsidR="001A3E79" w:rsidRPr="00C76A06" w14:paraId="19E30EFA" w14:textId="77777777" w:rsidTr="00C76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11DC5095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4C0C2D42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  <w:shd w:val="clear" w:color="auto" w:fill="EDEDED" w:themeFill="accent3" w:themeFillTint="33"/>
            <w:vAlign w:val="center"/>
          </w:tcPr>
          <w:p w14:paraId="0A31219C" w14:textId="39AD86B3" w:rsidR="001A3E79" w:rsidRPr="00C76A06" w:rsidRDefault="001A3E79" w:rsidP="001A3E79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Upowszechnienie i dostępność oferty opieki wytchnieniowej dla opiekunów zastępczych na terenie powiatu</w:t>
            </w:r>
          </w:p>
        </w:tc>
      </w:tr>
      <w:tr w:rsidR="001A3E79" w:rsidRPr="00C76A06" w14:paraId="62579D65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31FEFE1F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  <w:shd w:val="clear" w:color="auto" w:fill="EDEDED" w:themeFill="accent3" w:themeFillTint="33"/>
          </w:tcPr>
          <w:p w14:paraId="1E67C03C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1" w:type="dxa"/>
            <w:shd w:val="clear" w:color="auto" w:fill="EDEDED" w:themeFill="accent3" w:themeFillTint="33"/>
            <w:vAlign w:val="center"/>
          </w:tcPr>
          <w:p w14:paraId="0D467087" w14:textId="6634F217" w:rsidR="001A3E79" w:rsidRPr="00C76A06" w:rsidRDefault="008561B2" w:rsidP="001A3E7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Liczba środowisk objętych </w:t>
            </w:r>
            <w:r w:rsidR="001A3E79" w:rsidRPr="00C76A06">
              <w:t>w</w:t>
            </w:r>
            <w:r w:rsidRPr="00C76A06">
              <w:t>sparciem lokalnym w celu niwelowania  zagrożeń wykluczeniem społecznym</w:t>
            </w:r>
          </w:p>
        </w:tc>
      </w:tr>
      <w:tr w:rsidR="008561B2" w:rsidRPr="00C76A06" w14:paraId="57688440" w14:textId="77777777" w:rsidTr="00856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3"/>
            <w:shd w:val="clear" w:color="auto" w:fill="BFBFBF" w:themeFill="background1" w:themeFillShade="BF"/>
          </w:tcPr>
          <w:p w14:paraId="560A1010" w14:textId="77777777" w:rsidR="008561B2" w:rsidRPr="00C76A06" w:rsidRDefault="008561B2" w:rsidP="008561B2">
            <w:pPr>
              <w:spacing w:before="0" w:after="0" w:line="360" w:lineRule="auto"/>
              <w:rPr>
                <w:b w:val="0"/>
                <w:bCs w:val="0"/>
              </w:rPr>
            </w:pPr>
          </w:p>
          <w:p w14:paraId="3ED30081" w14:textId="3FC72603" w:rsidR="008561B2" w:rsidRPr="00C76A06" w:rsidRDefault="008561B2" w:rsidP="008561B2">
            <w:pPr>
              <w:spacing w:before="0" w:after="0" w:line="360" w:lineRule="auto"/>
            </w:pPr>
            <w:r w:rsidRPr="00C76A06">
              <w:t xml:space="preserve">CEL 2: Utrzymanie obowiązującego standardu funkcjonowania placówek opiekuńczo-wychowawczych. </w:t>
            </w:r>
          </w:p>
          <w:p w14:paraId="1961C8FE" w14:textId="77777777" w:rsidR="008561B2" w:rsidRPr="00C76A06" w:rsidRDefault="008561B2" w:rsidP="001A3E79">
            <w:pPr>
              <w:spacing w:before="0" w:after="0"/>
              <w:jc w:val="center"/>
            </w:pPr>
          </w:p>
        </w:tc>
      </w:tr>
      <w:bookmarkEnd w:id="28"/>
      <w:tr w:rsidR="001A3E79" w:rsidRPr="00C76A06" w14:paraId="79775DA3" w14:textId="77777777" w:rsidTr="001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3F48827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  <w:i/>
              </w:rPr>
            </w:pPr>
            <w:r w:rsidRPr="00C76A06">
              <w:rPr>
                <w:b w:val="0"/>
                <w:i/>
              </w:rPr>
              <w:t>Kierunki działań</w:t>
            </w:r>
          </w:p>
        </w:tc>
        <w:tc>
          <w:tcPr>
            <w:tcW w:w="2430" w:type="dxa"/>
          </w:tcPr>
          <w:p w14:paraId="5717EEB3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Realizatorzy/Partnerzy</w:t>
            </w:r>
          </w:p>
        </w:tc>
        <w:tc>
          <w:tcPr>
            <w:tcW w:w="7351" w:type="dxa"/>
          </w:tcPr>
          <w:p w14:paraId="4C2D1B26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6A06">
              <w:rPr>
                <w:i/>
              </w:rPr>
              <w:t>Wskaźniki realizacji Programu</w:t>
            </w:r>
          </w:p>
        </w:tc>
      </w:tr>
      <w:tr w:rsidR="003D3A45" w:rsidRPr="00C76A06" w14:paraId="5A697847" w14:textId="77777777" w:rsidTr="001A3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</w:tcPr>
          <w:p w14:paraId="73503870" w14:textId="77777777" w:rsidR="003D3A45" w:rsidRPr="00C76A06" w:rsidRDefault="003D3A45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Zapewnianie dzieciom całodobowej opieki i wychowania w instytucjonalnej pieczy zastępczej</w:t>
            </w:r>
          </w:p>
        </w:tc>
        <w:tc>
          <w:tcPr>
            <w:tcW w:w="2430" w:type="dxa"/>
            <w:vMerge w:val="restart"/>
          </w:tcPr>
          <w:p w14:paraId="67921533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Samorząd powiatowy/</w:t>
            </w:r>
          </w:p>
          <w:p w14:paraId="6A4430BF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PO-W/</w:t>
            </w:r>
          </w:p>
          <w:p w14:paraId="550F0CD1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PCPR/</w:t>
            </w:r>
          </w:p>
          <w:p w14:paraId="3D6B8A50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rodziny zastępcze/</w:t>
            </w:r>
          </w:p>
          <w:p w14:paraId="61A5F77A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RDD/</w:t>
            </w:r>
          </w:p>
          <w:p w14:paraId="3713EA0C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</w:tcPr>
          <w:p w14:paraId="1206A953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Liczba miejsc w instytucjonalnej pieczy zastępczej </w:t>
            </w:r>
          </w:p>
          <w:p w14:paraId="249A9C43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wg obowiązującego standardu</w:t>
            </w:r>
          </w:p>
        </w:tc>
      </w:tr>
      <w:tr w:rsidR="003D3A45" w:rsidRPr="00C76A06" w14:paraId="13D9278C" w14:textId="77777777" w:rsidTr="001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1B380FA4" w14:textId="77777777" w:rsidR="003D3A45" w:rsidRPr="00C76A06" w:rsidRDefault="003D3A45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50BCC3DE" w14:textId="77777777" w:rsidR="003D3A45" w:rsidRPr="00C76A06" w:rsidRDefault="003D3A45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1" w:type="dxa"/>
          </w:tcPr>
          <w:p w14:paraId="74B30BD0" w14:textId="77777777" w:rsidR="003D3A45" w:rsidRPr="00C76A06" w:rsidRDefault="003D3A45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Liczba dzieci przebywająca w pieczy instytucjonalnej w Powiecie Lęborskim oraz dzieci z terenu naszego powiatu przebywających w innych powiatach </w:t>
            </w:r>
          </w:p>
        </w:tc>
      </w:tr>
      <w:tr w:rsidR="003D3A45" w:rsidRPr="00C76A06" w14:paraId="64DE1F59" w14:textId="77777777" w:rsidTr="001A3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0CCED870" w14:textId="77777777" w:rsidR="003D3A45" w:rsidRPr="00C76A06" w:rsidRDefault="003D3A45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76520B77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</w:tcPr>
          <w:p w14:paraId="448EB8B6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wydanych</w:t>
            </w:r>
          </w:p>
          <w:p w14:paraId="3250E7EC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skierowań do placówek opiekuńczo-</w:t>
            </w:r>
            <w:proofErr w:type="spellStart"/>
            <w:r w:rsidRPr="00C76A06">
              <w:t>wychowaczych</w:t>
            </w:r>
            <w:proofErr w:type="spellEnd"/>
          </w:p>
        </w:tc>
      </w:tr>
      <w:tr w:rsidR="003D3A45" w:rsidRPr="00C76A06" w14:paraId="207380D8" w14:textId="77777777" w:rsidTr="001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386598A3" w14:textId="77777777" w:rsidR="003D3A45" w:rsidRPr="00C76A06" w:rsidRDefault="003D3A45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2C9D6FFF" w14:textId="77777777" w:rsidR="003D3A45" w:rsidRPr="00C76A06" w:rsidRDefault="003D3A45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1" w:type="dxa"/>
          </w:tcPr>
          <w:p w14:paraId="2EDE47C1" w14:textId="77777777" w:rsidR="003D3A45" w:rsidRPr="00C76A06" w:rsidRDefault="003D3A45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Wysokość środków finansowych na funkcjonowanie instytucjonalnej pieczy zastępczej</w:t>
            </w:r>
          </w:p>
        </w:tc>
      </w:tr>
      <w:tr w:rsidR="003D3A45" w:rsidRPr="00C76A06" w14:paraId="7372ACF0" w14:textId="77777777" w:rsidTr="00871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622B9BDA" w14:textId="77777777" w:rsidR="003D3A45" w:rsidRPr="00C76A06" w:rsidRDefault="003D3A45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3E06D409" w14:textId="77777777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  <w:vAlign w:val="center"/>
          </w:tcPr>
          <w:p w14:paraId="27012EF1" w14:textId="73C46849" w:rsidR="003D3A45" w:rsidRPr="00C76A06" w:rsidRDefault="003D3A45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Wiek dzieci umieszczanych w instytucjonalnej pieczy zastępczej </w:t>
            </w:r>
          </w:p>
        </w:tc>
      </w:tr>
      <w:tr w:rsidR="003D3A45" w:rsidRPr="00C76A06" w14:paraId="0AA47055" w14:textId="77777777" w:rsidTr="00871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</w:tcPr>
          <w:p w14:paraId="0A22AE1F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  <w:r w:rsidRPr="00C76A06">
              <w:rPr>
                <w:b w:val="0"/>
              </w:rPr>
              <w:t>Poprawa funkcjonowania instytucjonalnej pieczy zastępczej celem zapewnienia najlepszych warunków opieki i wychowania dla dzieci i młodzieży w placówkach opiekuńczo-wychowawczych</w:t>
            </w:r>
          </w:p>
        </w:tc>
        <w:tc>
          <w:tcPr>
            <w:tcW w:w="2430" w:type="dxa"/>
            <w:vMerge w:val="restart"/>
          </w:tcPr>
          <w:p w14:paraId="6F7E91F5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PO-W/</w:t>
            </w:r>
          </w:p>
          <w:p w14:paraId="65B254C5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Samorząd powiatowy/</w:t>
            </w:r>
          </w:p>
          <w:p w14:paraId="056AF1A5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PCPR/</w:t>
            </w:r>
          </w:p>
          <w:p w14:paraId="72C505E1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OPS/</w:t>
            </w:r>
          </w:p>
          <w:p w14:paraId="0B7F78C2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sąd/</w:t>
            </w:r>
          </w:p>
          <w:p w14:paraId="3448733C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placówki edukacyjne/</w:t>
            </w:r>
          </w:p>
          <w:p w14:paraId="5A798695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podmioty lecznicze/ </w:t>
            </w:r>
          </w:p>
          <w:p w14:paraId="032CEE68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organizacje pozarządowe/</w:t>
            </w:r>
          </w:p>
        </w:tc>
        <w:tc>
          <w:tcPr>
            <w:tcW w:w="7351" w:type="dxa"/>
            <w:vAlign w:val="center"/>
          </w:tcPr>
          <w:p w14:paraId="6DC2AAF3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Formy wsparcia zapewnianego dla dzieci przebywających</w:t>
            </w:r>
          </w:p>
          <w:p w14:paraId="60251BB2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w pieczy zastępczej</w:t>
            </w:r>
          </w:p>
        </w:tc>
      </w:tr>
      <w:tr w:rsidR="001A3E79" w:rsidRPr="00C76A06" w14:paraId="3C72321D" w14:textId="77777777" w:rsidTr="00871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6176193C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0AB30105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  <w:vAlign w:val="center"/>
          </w:tcPr>
          <w:p w14:paraId="6A7B11EF" w14:textId="77777777" w:rsidR="00871B69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Liczba specjalistów w zakresie wsparcia dla wychowanków, zatrudnionych i realizujących zadania </w:t>
            </w:r>
          </w:p>
          <w:p w14:paraId="103AD7B7" w14:textId="579782A0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przez placówki opiekuńczo-wychowawcze</w:t>
            </w:r>
          </w:p>
        </w:tc>
      </w:tr>
      <w:tr w:rsidR="003D3A45" w:rsidRPr="00C76A06" w14:paraId="324BBE2D" w14:textId="77777777" w:rsidTr="00871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03F969F1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1261E924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1" w:type="dxa"/>
            <w:vAlign w:val="center"/>
          </w:tcPr>
          <w:p w14:paraId="5139D275" w14:textId="136ED15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Poziom zatrudnienia w placówkach opiekuńczo-wychowa</w:t>
            </w:r>
            <w:r w:rsidR="00871B69">
              <w:t>w</w:t>
            </w:r>
            <w:r w:rsidRPr="00C76A06">
              <w:t>czych w szczególności kadry opiekuńczo - wychowawczej</w:t>
            </w:r>
          </w:p>
        </w:tc>
      </w:tr>
      <w:tr w:rsidR="001A3E79" w:rsidRPr="00C76A06" w14:paraId="42FBA45D" w14:textId="77777777" w:rsidTr="00871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1ECB9EDD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049A47F3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  <w:vAlign w:val="center"/>
          </w:tcPr>
          <w:p w14:paraId="0897B704" w14:textId="77777777" w:rsidR="00871B69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 xml:space="preserve">Liczba ocen sytuacji dzieci przebywających </w:t>
            </w:r>
          </w:p>
          <w:p w14:paraId="2DC6E994" w14:textId="2646E3A3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w placówkach opiekuńczo - wychowawczych</w:t>
            </w:r>
          </w:p>
        </w:tc>
      </w:tr>
      <w:tr w:rsidR="003D3A45" w:rsidRPr="00C76A06" w14:paraId="22020BA7" w14:textId="77777777" w:rsidTr="00871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4ADD5635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2841019A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1" w:type="dxa"/>
            <w:vAlign w:val="center"/>
          </w:tcPr>
          <w:p w14:paraId="60E73C52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Kontrole przeprowadzone w placówkach opiekuńczo-wychowawczych</w:t>
            </w:r>
          </w:p>
        </w:tc>
      </w:tr>
      <w:tr w:rsidR="001A3E79" w:rsidRPr="00C76A06" w14:paraId="36ED5C25" w14:textId="77777777" w:rsidTr="00871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4385D4CB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00414265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51" w:type="dxa"/>
            <w:vAlign w:val="center"/>
          </w:tcPr>
          <w:p w14:paraId="629CDD94" w14:textId="77777777" w:rsidR="001A3E79" w:rsidRPr="00C76A06" w:rsidRDefault="001A3E79" w:rsidP="00C76A06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A06">
              <w:t>Liczba szkoleń, kursów, warsztatów, superwizji i konferencji, w których uczestniczyła kadra placówek opiekuńczo - wychowawczych</w:t>
            </w:r>
          </w:p>
        </w:tc>
      </w:tr>
      <w:tr w:rsidR="003D3A45" w:rsidRPr="00C76A06" w14:paraId="525F2FFF" w14:textId="77777777" w:rsidTr="00871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4AF4D673" w14:textId="77777777" w:rsidR="001A3E79" w:rsidRPr="00C76A06" w:rsidRDefault="001A3E79" w:rsidP="00C76A06">
            <w:p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30" w:type="dxa"/>
            <w:vMerge/>
          </w:tcPr>
          <w:p w14:paraId="2DD3DFE8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1" w:type="dxa"/>
            <w:vAlign w:val="center"/>
          </w:tcPr>
          <w:p w14:paraId="344190DD" w14:textId="77777777" w:rsidR="001A3E79" w:rsidRPr="00C76A06" w:rsidRDefault="001A3E79" w:rsidP="00C76A0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 xml:space="preserve">Wzrost wynagrodzeń kadry placówek, eliminacja rotacji pracowniczych </w:t>
            </w:r>
          </w:p>
        </w:tc>
      </w:tr>
    </w:tbl>
    <w:p w14:paraId="1E3E115E" w14:textId="163EDD3E" w:rsidR="00A907FC" w:rsidRPr="00C76A06" w:rsidRDefault="00A907FC" w:rsidP="00B472CC">
      <w:pPr>
        <w:rPr>
          <w:color w:val="FF0000"/>
        </w:rPr>
        <w:sectPr w:rsidR="00A907FC" w:rsidRPr="00C76A06" w:rsidSect="003D3A45">
          <w:pgSz w:w="16838" w:h="11906" w:orient="landscape" w:code="9"/>
          <w:pgMar w:top="1418" w:right="1418" w:bottom="1418" w:left="1418" w:header="567" w:footer="0" w:gutter="0"/>
          <w:cols w:space="708"/>
          <w:titlePg/>
          <w:docGrid w:linePitch="360"/>
        </w:sectPr>
      </w:pPr>
    </w:p>
    <w:p w14:paraId="4E2CFEB7" w14:textId="77777777" w:rsidR="00B472CC" w:rsidRPr="00C76A06" w:rsidRDefault="00B472CC" w:rsidP="003349CC">
      <w:pPr>
        <w:pStyle w:val="Nagwek1"/>
        <w:numPr>
          <w:ilvl w:val="0"/>
          <w:numId w:val="8"/>
        </w:numPr>
        <w:tabs>
          <w:tab w:val="left" w:pos="567"/>
        </w:tabs>
        <w:spacing w:after="120"/>
        <w:ind w:left="567" w:hanging="567"/>
        <w:rPr>
          <w:rFonts w:ascii="Times New Roman" w:hAnsi="Times New Roman"/>
        </w:rPr>
      </w:pPr>
      <w:bookmarkStart w:id="29" w:name="_Toc118630339"/>
      <w:r w:rsidRPr="00C76A06">
        <w:rPr>
          <w:rFonts w:ascii="Times New Roman" w:eastAsia="Times New Roman" w:hAnsi="Times New Roman"/>
        </w:rPr>
        <w:lastRenderedPageBreak/>
        <w:t>LIMIT</w:t>
      </w:r>
      <w:r w:rsidRPr="00C76A06">
        <w:rPr>
          <w:rFonts w:ascii="Times New Roman" w:hAnsi="Times New Roman"/>
        </w:rPr>
        <w:t xml:space="preserve"> RODZIN ZASTĘPCZYCH ZAWODOWYCH</w:t>
      </w:r>
      <w:bookmarkEnd w:id="29"/>
      <w:r w:rsidRPr="00C76A06">
        <w:rPr>
          <w:rFonts w:ascii="Times New Roman" w:hAnsi="Times New Roman"/>
        </w:rPr>
        <w:t xml:space="preserve"> </w:t>
      </w:r>
    </w:p>
    <w:p w14:paraId="2F349BD5" w14:textId="5AD18D9E" w:rsidR="00B472CC" w:rsidRPr="00C76A06" w:rsidRDefault="00B472CC" w:rsidP="00B472CC">
      <w:pPr>
        <w:spacing w:before="0" w:after="0" w:line="360" w:lineRule="auto"/>
        <w:ind w:firstLine="567"/>
      </w:pPr>
      <w:r w:rsidRPr="00C76A06">
        <w:t>Ustawa o wspieraniu rodziny i systemie pieczy zastępczej wprowadza obowiązek planowania i limitowania rodzin zastępczych funkcjonujących w powiecie. Program zawiera m.in. coroczny limit rodzin zastępczych zawodowych.</w:t>
      </w:r>
      <w:r w:rsidRPr="00C76A06">
        <w:rPr>
          <w:rStyle w:val="Odwoanieprzypisudolnego"/>
        </w:rPr>
        <w:footnoteReference w:id="25"/>
      </w:r>
      <w:r w:rsidRPr="00C76A06">
        <w:t xml:space="preserve"> Na podstawie analizy danych dotyczących funkcjonowania pieczy zastępczej, informacji gmin na temat zagrożeń w środowiskach rodzin biologicznych, uwzględniając realne możliwości ustala się limit rodzin zastępczych zawodowych w latach 202</w:t>
      </w:r>
      <w:r w:rsidR="004740DD" w:rsidRPr="00C76A06">
        <w:t>3</w:t>
      </w:r>
      <w:r w:rsidRPr="00C76A06">
        <w:t>–202</w:t>
      </w:r>
      <w:r w:rsidR="004740DD" w:rsidRPr="00C76A06">
        <w:t>5</w:t>
      </w:r>
      <w:r w:rsidRPr="00C76A06">
        <w:t xml:space="preserve">. </w:t>
      </w:r>
      <w:r w:rsidRPr="00C76A06">
        <w:rPr>
          <w:bCs/>
        </w:rPr>
        <w:t xml:space="preserve">Limit ten jest rozumiany jako zapewnienie środków organizacyjnych i finansowych na ich zorganizowanie i prowadzenie, a nie konieczność jego osiągnięcia. </w:t>
      </w:r>
      <w:r w:rsidRPr="00C76A06">
        <w:t>Zakłada się, że w latach 202</w:t>
      </w:r>
      <w:r w:rsidR="004740DD" w:rsidRPr="00C76A06">
        <w:t>3</w:t>
      </w:r>
      <w:r w:rsidRPr="00C76A06">
        <w:t>-202</w:t>
      </w:r>
      <w:r w:rsidR="004740DD" w:rsidRPr="00C76A06">
        <w:t>5</w:t>
      </w:r>
      <w:r w:rsidRPr="00C76A06">
        <w:t xml:space="preserve"> roku stworzone zostaną warunki do powstania rodzin zawodowych, dając w sumie możliwość utworzenia po jednej rodzinie w każdym roku. W kolejnych latach należy dążyć do stałego, systematycznego wzrostu liczby rodzin zastępczych zawodowych.</w:t>
      </w:r>
    </w:p>
    <w:p w14:paraId="104AFCB2" w14:textId="369899C0" w:rsidR="00B472CC" w:rsidRPr="00C76A06" w:rsidRDefault="00B472CC" w:rsidP="00B472CC">
      <w:pPr>
        <w:pStyle w:val="Legenda"/>
        <w:spacing w:before="0" w:after="0"/>
        <w:jc w:val="center"/>
        <w:rPr>
          <w:b w:val="0"/>
          <w:i/>
          <w:color w:val="auto"/>
          <w:sz w:val="22"/>
          <w:szCs w:val="22"/>
        </w:rPr>
      </w:pPr>
    </w:p>
    <w:tbl>
      <w:tblPr>
        <w:tblStyle w:val="redniecieniowanie2akcent3"/>
        <w:tblW w:w="7859" w:type="dxa"/>
        <w:jc w:val="center"/>
        <w:tblLook w:val="04A0" w:firstRow="1" w:lastRow="0" w:firstColumn="1" w:lastColumn="0" w:noHBand="0" w:noVBand="1"/>
      </w:tblPr>
      <w:tblGrid>
        <w:gridCol w:w="1488"/>
        <w:gridCol w:w="6371"/>
      </w:tblGrid>
      <w:tr w:rsidR="00B472CC" w:rsidRPr="00C76A06" w14:paraId="0DFE0107" w14:textId="77777777" w:rsidTr="00C7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2A0" w14:textId="77777777" w:rsidR="00B472CC" w:rsidRPr="00C76A06" w:rsidRDefault="00B472CC" w:rsidP="00C76A06">
            <w:pPr>
              <w:spacing w:before="0" w:after="0"/>
              <w:jc w:val="center"/>
              <w:rPr>
                <w:color w:val="auto"/>
              </w:rPr>
            </w:pPr>
            <w:r w:rsidRPr="00C76A06">
              <w:rPr>
                <w:color w:val="auto"/>
              </w:rPr>
              <w:t>Rok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E32C" w14:textId="77777777" w:rsidR="00B472CC" w:rsidRPr="00C76A06" w:rsidRDefault="00B472CC" w:rsidP="00C76A0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76A06">
              <w:rPr>
                <w:color w:val="auto"/>
              </w:rPr>
              <w:t>Coroczny limit rodzin zastępczych zawodowych</w:t>
            </w:r>
          </w:p>
        </w:tc>
      </w:tr>
      <w:tr w:rsidR="00B472CC" w:rsidRPr="00C76A06" w14:paraId="49C6A4FF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EB3" w14:textId="153BF9D2" w:rsidR="00B472CC" w:rsidRPr="00C76A06" w:rsidRDefault="00B472CC" w:rsidP="00C76A06">
            <w:pPr>
              <w:spacing w:before="0" w:after="0"/>
              <w:jc w:val="center"/>
              <w:rPr>
                <w:color w:val="auto"/>
              </w:rPr>
            </w:pPr>
            <w:r w:rsidRPr="00C76A06">
              <w:rPr>
                <w:color w:val="auto"/>
              </w:rPr>
              <w:t>202</w:t>
            </w:r>
            <w:r w:rsidR="004740DD" w:rsidRPr="00C76A06">
              <w:rPr>
                <w:color w:val="auto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5E7BF8" w14:textId="7A077070" w:rsidR="00B472CC" w:rsidRPr="00C76A06" w:rsidRDefault="003D3A45" w:rsidP="00C76A06">
            <w:pPr>
              <w:snapToGri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8</w:t>
            </w:r>
          </w:p>
        </w:tc>
      </w:tr>
      <w:tr w:rsidR="00B472CC" w:rsidRPr="00C76A06" w14:paraId="4C642C8E" w14:textId="77777777" w:rsidTr="00C76A0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A48C" w14:textId="4440DCD4" w:rsidR="00B472CC" w:rsidRPr="00C76A06" w:rsidRDefault="00B472CC" w:rsidP="00C76A06">
            <w:pPr>
              <w:spacing w:before="0" w:after="0"/>
              <w:jc w:val="center"/>
              <w:rPr>
                <w:color w:val="auto"/>
              </w:rPr>
            </w:pPr>
            <w:r w:rsidRPr="00C76A06">
              <w:rPr>
                <w:color w:val="auto"/>
              </w:rPr>
              <w:t>202</w:t>
            </w:r>
            <w:r w:rsidR="004740DD" w:rsidRPr="00C76A06">
              <w:rPr>
                <w:color w:val="auto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DDE" w14:textId="603DE214" w:rsidR="00B472CC" w:rsidRPr="00C76A06" w:rsidRDefault="003D3A45" w:rsidP="00C76A06">
            <w:pPr>
              <w:snapToGri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06">
              <w:t>9</w:t>
            </w:r>
          </w:p>
        </w:tc>
      </w:tr>
      <w:tr w:rsidR="00B472CC" w:rsidRPr="00C76A06" w14:paraId="506BE112" w14:textId="77777777" w:rsidTr="00C7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1230" w14:textId="39210EDC" w:rsidR="00B472CC" w:rsidRPr="00C76A06" w:rsidRDefault="00B472CC" w:rsidP="00C76A06">
            <w:pPr>
              <w:spacing w:before="0" w:after="0"/>
              <w:jc w:val="center"/>
              <w:rPr>
                <w:color w:val="auto"/>
              </w:rPr>
            </w:pPr>
            <w:r w:rsidRPr="00C76A06">
              <w:rPr>
                <w:color w:val="auto"/>
              </w:rPr>
              <w:t>202</w:t>
            </w:r>
            <w:r w:rsidR="004740DD" w:rsidRPr="00C76A06">
              <w:rPr>
                <w:color w:val="auto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DC8F22" w14:textId="2B2545B4" w:rsidR="00B472CC" w:rsidRPr="00C76A06" w:rsidRDefault="00B472CC" w:rsidP="00C76A06">
            <w:pPr>
              <w:snapToGri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06">
              <w:t>1</w:t>
            </w:r>
            <w:r w:rsidR="003D3A45" w:rsidRPr="00C76A06">
              <w:t>0</w:t>
            </w:r>
          </w:p>
        </w:tc>
      </w:tr>
    </w:tbl>
    <w:p w14:paraId="55A64196" w14:textId="77777777" w:rsidR="00B472CC" w:rsidRPr="00C76A06" w:rsidRDefault="00B472CC" w:rsidP="00B472CC">
      <w:pPr>
        <w:pStyle w:val="Legenda"/>
        <w:spacing w:before="0" w:after="0" w:line="360" w:lineRule="auto"/>
        <w:jc w:val="center"/>
        <w:rPr>
          <w:b w:val="0"/>
          <w:color w:val="auto"/>
          <w:sz w:val="24"/>
          <w:szCs w:val="24"/>
        </w:rPr>
      </w:pPr>
    </w:p>
    <w:p w14:paraId="662EED5C" w14:textId="34B61CDC" w:rsidR="00B472CC" w:rsidRPr="00C76A06" w:rsidRDefault="00B472CC" w:rsidP="00B472CC">
      <w:pPr>
        <w:pStyle w:val="Legenda"/>
        <w:spacing w:before="0" w:after="0" w:line="360" w:lineRule="auto"/>
        <w:ind w:firstLine="567"/>
        <w:rPr>
          <w:b w:val="0"/>
          <w:color w:val="auto"/>
          <w:sz w:val="24"/>
          <w:szCs w:val="24"/>
        </w:rPr>
      </w:pPr>
      <w:r w:rsidRPr="00C76A06">
        <w:rPr>
          <w:b w:val="0"/>
          <w:color w:val="auto"/>
          <w:sz w:val="24"/>
          <w:szCs w:val="24"/>
        </w:rPr>
        <w:t xml:space="preserve">Planowana ilość rodzin zastępczych zawodowych i rodzinnych domów dziecka zakłada podejmowanie działań zmierzających do stopniowego, systematycznego wzrostu ilości zawodowych form rodzinnej pieczy zastępczej. Należy wziąć pod uwagę, iż w Powiecie Lęborskim funkcjonuje obecnie </w:t>
      </w:r>
      <w:r w:rsidR="004740DD" w:rsidRPr="00C76A06">
        <w:rPr>
          <w:b w:val="0"/>
          <w:color w:val="auto"/>
          <w:sz w:val="24"/>
          <w:szCs w:val="24"/>
        </w:rPr>
        <w:t>7</w:t>
      </w:r>
      <w:r w:rsidRPr="00C76A06">
        <w:rPr>
          <w:b w:val="0"/>
          <w:color w:val="auto"/>
          <w:sz w:val="24"/>
          <w:szCs w:val="24"/>
        </w:rPr>
        <w:t xml:space="preserve"> rodzin zastępczych zawodowych, w tym </w:t>
      </w:r>
      <w:r w:rsidR="004740DD" w:rsidRPr="00C76A06">
        <w:rPr>
          <w:b w:val="0"/>
          <w:color w:val="auto"/>
          <w:sz w:val="24"/>
          <w:szCs w:val="24"/>
        </w:rPr>
        <w:t>1</w:t>
      </w:r>
      <w:r w:rsidRPr="00C76A06">
        <w:rPr>
          <w:b w:val="0"/>
          <w:color w:val="auto"/>
          <w:sz w:val="24"/>
          <w:szCs w:val="24"/>
        </w:rPr>
        <w:t xml:space="preserve"> rodzin</w:t>
      </w:r>
      <w:r w:rsidR="004740DD" w:rsidRPr="00C76A06">
        <w:rPr>
          <w:b w:val="0"/>
          <w:color w:val="auto"/>
          <w:sz w:val="24"/>
          <w:szCs w:val="24"/>
        </w:rPr>
        <w:t>a</w:t>
      </w:r>
      <w:r w:rsidRPr="00C76A06">
        <w:rPr>
          <w:b w:val="0"/>
          <w:color w:val="auto"/>
          <w:sz w:val="24"/>
          <w:szCs w:val="24"/>
        </w:rPr>
        <w:t xml:space="preserve"> pełnią</w:t>
      </w:r>
      <w:r w:rsidR="004740DD" w:rsidRPr="00C76A06">
        <w:rPr>
          <w:b w:val="0"/>
          <w:color w:val="auto"/>
          <w:sz w:val="24"/>
          <w:szCs w:val="24"/>
        </w:rPr>
        <w:t>ca</w:t>
      </w:r>
      <w:r w:rsidRPr="00C76A06">
        <w:rPr>
          <w:b w:val="0"/>
          <w:color w:val="auto"/>
          <w:sz w:val="24"/>
          <w:szCs w:val="24"/>
        </w:rPr>
        <w:t xml:space="preserve"> funkcję pogotowia rodzinnego oraz </w:t>
      </w:r>
      <w:r w:rsidR="004740DD" w:rsidRPr="00C76A06">
        <w:rPr>
          <w:b w:val="0"/>
          <w:color w:val="auto"/>
          <w:sz w:val="24"/>
          <w:szCs w:val="24"/>
        </w:rPr>
        <w:t>3</w:t>
      </w:r>
      <w:r w:rsidRPr="00C76A06">
        <w:rPr>
          <w:b w:val="0"/>
          <w:color w:val="auto"/>
          <w:sz w:val="24"/>
          <w:szCs w:val="24"/>
        </w:rPr>
        <w:t xml:space="preserve"> rodzinne domy dziecka. Wskazuje się, iż planowana ilość nowopowstałych rodzin zastępczych zawodowych wyniesie po jednej rodzinie zastępczej zawodowej </w:t>
      </w:r>
      <w:r w:rsidR="003D3A45" w:rsidRPr="00C76A06">
        <w:rPr>
          <w:b w:val="0"/>
          <w:color w:val="auto"/>
          <w:sz w:val="24"/>
          <w:szCs w:val="24"/>
        </w:rPr>
        <w:t xml:space="preserve"> </w:t>
      </w:r>
      <w:r w:rsidRPr="00C76A06">
        <w:rPr>
          <w:b w:val="0"/>
          <w:color w:val="auto"/>
          <w:sz w:val="24"/>
          <w:szCs w:val="24"/>
        </w:rPr>
        <w:t>w każdym roku. Tym niemniej, biorąc pod uwagę zmiany w funkcjonowaniu systemu pieczy zastępczej oraz uwarunkowania środowiskowe należy także w planowaniu pieczy zastępczej w lokalnym ujęciu wziąć pod uwagę możliwość zaprzestania funkcjonowania poszczególnych środowisk oraz przekształcania rodzin zastępczych niezawodowych w formy zawodowe, a także rodziny zastępcze zawodowe w rodzinne domy dziecka. Plan rozwoju ilościowego rodzinnych form pieczy zastępczej w Powiecie Lęborskim, z uwzględnieniem wskazanych zmian, przedstawiono w rozdziale zawierającym wskaźniki realizacji Programu.</w:t>
      </w:r>
    </w:p>
    <w:p w14:paraId="3154C268" w14:textId="77777777" w:rsidR="00B472CC" w:rsidRPr="00C76A06" w:rsidRDefault="00B472CC" w:rsidP="003349CC">
      <w:pPr>
        <w:pStyle w:val="Nagwek1"/>
        <w:numPr>
          <w:ilvl w:val="0"/>
          <w:numId w:val="13"/>
        </w:numPr>
        <w:spacing w:after="120"/>
        <w:ind w:left="567" w:hanging="567"/>
        <w:rPr>
          <w:rFonts w:ascii="Times New Roman" w:hAnsi="Times New Roman"/>
        </w:rPr>
      </w:pPr>
      <w:bookmarkStart w:id="30" w:name="_Toc118630340"/>
      <w:r w:rsidRPr="00C76A06">
        <w:rPr>
          <w:rFonts w:ascii="Times New Roman" w:hAnsi="Times New Roman"/>
        </w:rPr>
        <w:lastRenderedPageBreak/>
        <w:t>ŹRÓDŁA i ZASADY FINANSOWANIA</w:t>
      </w:r>
      <w:bookmarkEnd w:id="30"/>
    </w:p>
    <w:p w14:paraId="1BB2DD69" w14:textId="77777777" w:rsidR="00B472CC" w:rsidRPr="00C76A06" w:rsidRDefault="00B472CC" w:rsidP="00B472CC">
      <w:pPr>
        <w:spacing w:before="0" w:after="0" w:line="360" w:lineRule="auto"/>
        <w:rPr>
          <w:b/>
        </w:rPr>
      </w:pPr>
      <w:r w:rsidRPr="00C76A06">
        <w:rPr>
          <w:b/>
        </w:rPr>
        <w:t>Źródłem finansowania Powiatowego Programu Rozwoju Pieczy Zastępczej będą:</w:t>
      </w:r>
    </w:p>
    <w:p w14:paraId="37E4BF84" w14:textId="77777777" w:rsidR="00B472CC" w:rsidRPr="00C76A06" w:rsidRDefault="00B472CC" w:rsidP="003349CC">
      <w:pPr>
        <w:numPr>
          <w:ilvl w:val="0"/>
          <w:numId w:val="19"/>
        </w:numPr>
        <w:suppressAutoHyphens/>
        <w:spacing w:before="0" w:after="0" w:line="360" w:lineRule="auto"/>
        <w:ind w:left="567" w:hanging="425"/>
      </w:pPr>
      <w:r w:rsidRPr="00C76A06">
        <w:t>budżet Powiatu Lęborskiego (zgodnie z art. 191 i 196 ustawy);</w:t>
      </w:r>
    </w:p>
    <w:p w14:paraId="5D93F189" w14:textId="77777777" w:rsidR="00B472CC" w:rsidRPr="00C76A06" w:rsidRDefault="00B472CC" w:rsidP="003349CC">
      <w:pPr>
        <w:numPr>
          <w:ilvl w:val="0"/>
          <w:numId w:val="19"/>
        </w:numPr>
        <w:suppressAutoHyphens/>
        <w:spacing w:before="0" w:after="0" w:line="360" w:lineRule="auto"/>
        <w:ind w:left="567" w:hanging="425"/>
      </w:pPr>
      <w:r w:rsidRPr="00C76A06">
        <w:t>budżet państwa (zgodnie z art. 197 ustawy);</w:t>
      </w:r>
    </w:p>
    <w:p w14:paraId="0FA5F2A8" w14:textId="77777777" w:rsidR="00B472CC" w:rsidRPr="00C76A06" w:rsidRDefault="00B472CC" w:rsidP="003349CC">
      <w:pPr>
        <w:numPr>
          <w:ilvl w:val="0"/>
          <w:numId w:val="19"/>
        </w:numPr>
        <w:suppressAutoHyphens/>
        <w:spacing w:before="0" w:after="0" w:line="360" w:lineRule="auto"/>
        <w:ind w:left="567" w:hanging="425"/>
      </w:pPr>
      <w:r w:rsidRPr="00C76A06">
        <w:t>budżety samorządów gminnych (zgodnie z art. 191 ust. 9 i 10 ustawy);</w:t>
      </w:r>
    </w:p>
    <w:p w14:paraId="6C5AE15C" w14:textId="77777777" w:rsidR="00B472CC" w:rsidRPr="00C76A06" w:rsidRDefault="00B472CC" w:rsidP="003349CC">
      <w:pPr>
        <w:numPr>
          <w:ilvl w:val="0"/>
          <w:numId w:val="19"/>
        </w:numPr>
        <w:suppressAutoHyphens/>
        <w:spacing w:before="0" w:after="0" w:line="360" w:lineRule="auto"/>
        <w:ind w:left="567" w:hanging="425"/>
      </w:pPr>
      <w:r w:rsidRPr="00C76A06">
        <w:t>budżety innych powiatów (zgodnie z art. 191 i 196 ustawy);</w:t>
      </w:r>
    </w:p>
    <w:p w14:paraId="75846773" w14:textId="77777777" w:rsidR="00B472CC" w:rsidRPr="00C76A06" w:rsidRDefault="00B472CC" w:rsidP="003349CC">
      <w:pPr>
        <w:numPr>
          <w:ilvl w:val="0"/>
          <w:numId w:val="19"/>
        </w:numPr>
        <w:suppressAutoHyphens/>
        <w:spacing w:before="0" w:after="0" w:line="360" w:lineRule="auto"/>
        <w:ind w:left="567" w:hanging="425"/>
      </w:pPr>
      <w:r w:rsidRPr="00C76A06">
        <w:t>odpłatności rodziców biologicznych i osób zobowiązanych (zgodnie z art. 193 ustawy);</w:t>
      </w:r>
    </w:p>
    <w:p w14:paraId="7381AFAB" w14:textId="77777777" w:rsidR="00B472CC" w:rsidRPr="00C76A06" w:rsidRDefault="00B472CC" w:rsidP="003349CC">
      <w:pPr>
        <w:numPr>
          <w:ilvl w:val="0"/>
          <w:numId w:val="19"/>
        </w:numPr>
        <w:suppressAutoHyphens/>
        <w:spacing w:before="0" w:after="0" w:line="360" w:lineRule="auto"/>
        <w:ind w:left="567" w:hanging="425"/>
      </w:pPr>
      <w:r w:rsidRPr="00C76A06">
        <w:t xml:space="preserve">dotacje oraz projekty w ramach środków z Ministerstwa Rodziny, Pracy i Polityki Społecznej oraz </w:t>
      </w:r>
    </w:p>
    <w:p w14:paraId="513D2DEE" w14:textId="77777777" w:rsidR="00B472CC" w:rsidRPr="00C76A06" w:rsidRDefault="00B472CC" w:rsidP="003349CC">
      <w:pPr>
        <w:numPr>
          <w:ilvl w:val="0"/>
          <w:numId w:val="19"/>
        </w:numPr>
        <w:suppressAutoHyphens/>
        <w:spacing w:before="0" w:after="0" w:line="360" w:lineRule="auto"/>
        <w:ind w:left="567" w:hanging="425"/>
      </w:pPr>
      <w:r w:rsidRPr="00C76A06">
        <w:t>projekty konkursowe w ramach środków Unii Europejskiej (zgodnie z art. 197 ustawy), a także:</w:t>
      </w:r>
    </w:p>
    <w:p w14:paraId="3317D236" w14:textId="77777777" w:rsidR="00B472CC" w:rsidRPr="00C76A06" w:rsidRDefault="00B472CC" w:rsidP="003349CC">
      <w:pPr>
        <w:numPr>
          <w:ilvl w:val="0"/>
          <w:numId w:val="19"/>
        </w:numPr>
        <w:suppressAutoHyphens/>
        <w:spacing w:before="0" w:after="0" w:line="360" w:lineRule="auto"/>
        <w:ind w:left="567" w:hanging="425"/>
      </w:pPr>
      <w:r w:rsidRPr="00C76A06">
        <w:t>środki finansowe innych podmiotów współpracujących na rzecz realizacji zadań w zakresie wspierania rodziny i systemu pieczy zastępczej.</w:t>
      </w:r>
    </w:p>
    <w:p w14:paraId="33E837C9" w14:textId="77777777" w:rsidR="00B472CC" w:rsidRPr="00C76A06" w:rsidRDefault="00B472CC" w:rsidP="00B472CC">
      <w:pPr>
        <w:spacing w:before="120" w:after="0" w:line="360" w:lineRule="auto"/>
      </w:pPr>
      <w:r w:rsidRPr="00C76A06">
        <w:rPr>
          <w:b/>
        </w:rPr>
        <w:t>Zasady finansowania wspierania rodziny i systemu pieczy zastępczej:</w:t>
      </w:r>
    </w:p>
    <w:p w14:paraId="6EB0EF83" w14:textId="77777777" w:rsidR="00B472CC" w:rsidRPr="00C76A06" w:rsidRDefault="00B472CC" w:rsidP="00B472CC">
      <w:pPr>
        <w:autoSpaceDE w:val="0"/>
        <w:spacing w:before="0" w:after="0" w:line="360" w:lineRule="auto"/>
        <w:ind w:firstLine="567"/>
      </w:pPr>
      <w:r w:rsidRPr="00C76A06">
        <w:rPr>
          <w:bCs/>
        </w:rPr>
        <w:t>Powiat wła</w:t>
      </w:r>
      <w:r w:rsidRPr="00C76A06">
        <w:rPr>
          <w:rFonts w:eastAsia="TimesNewRoman"/>
          <w:bCs/>
        </w:rPr>
        <w:t>ś</w:t>
      </w:r>
      <w:r w:rsidRPr="00C76A06">
        <w:rPr>
          <w:bCs/>
        </w:rPr>
        <w:t>ciwy ze wzgl</w:t>
      </w:r>
      <w:r w:rsidRPr="00C76A06">
        <w:rPr>
          <w:rFonts w:eastAsia="TimesNewRoman"/>
          <w:bCs/>
        </w:rPr>
        <w:t>ę</w:t>
      </w:r>
      <w:r w:rsidRPr="00C76A06">
        <w:rPr>
          <w:bCs/>
        </w:rPr>
        <w:t>du na miejsce zamieszkania dziecka przed umieszczeniem go po raz pierwszy w pieczy zast</w:t>
      </w:r>
      <w:r w:rsidRPr="00C76A06">
        <w:rPr>
          <w:rFonts w:eastAsia="TimesNewRoman"/>
          <w:bCs/>
        </w:rPr>
        <w:t>ę</w:t>
      </w:r>
      <w:r w:rsidRPr="00C76A06">
        <w:rPr>
          <w:bCs/>
        </w:rPr>
        <w:t>pczej ponosi</w:t>
      </w:r>
      <w:r w:rsidRPr="00C76A06">
        <w:t>:</w:t>
      </w:r>
    </w:p>
    <w:p w14:paraId="14E15819" w14:textId="77777777" w:rsidR="00B472CC" w:rsidRPr="00C76A06" w:rsidRDefault="00B472CC" w:rsidP="003349CC">
      <w:pPr>
        <w:numPr>
          <w:ilvl w:val="0"/>
          <w:numId w:val="9"/>
        </w:numPr>
        <w:suppressAutoHyphens/>
        <w:autoSpaceDE w:val="0"/>
        <w:spacing w:before="0" w:after="0" w:line="360" w:lineRule="auto"/>
        <w:ind w:left="567" w:hanging="425"/>
      </w:pPr>
      <w:r w:rsidRPr="00C76A06">
        <w:t>wydatki na opiekę i wychowanie dziecka umieszczonego w rodzinie zastępczej albo rodzinnym domu dziecka;</w:t>
      </w:r>
    </w:p>
    <w:p w14:paraId="23FD72F4" w14:textId="77777777" w:rsidR="00B472CC" w:rsidRPr="00C76A06" w:rsidRDefault="00B472CC" w:rsidP="003349CC">
      <w:pPr>
        <w:numPr>
          <w:ilvl w:val="0"/>
          <w:numId w:val="9"/>
        </w:numPr>
        <w:suppressAutoHyphens/>
        <w:autoSpaceDE w:val="0"/>
        <w:spacing w:before="0" w:after="0" w:line="360" w:lineRule="auto"/>
        <w:ind w:left="567" w:hanging="425"/>
      </w:pPr>
      <w:r w:rsidRPr="00C76A06">
        <w:rPr>
          <w:bCs/>
        </w:rPr>
        <w:t xml:space="preserve">średnie miesięczne wydatki przeznaczone na utrzymanie dziecka w placówce opiekuńczo-wychowawczej, regionalnej placówce opiekuńczo-terapeutycznej albo interwencyjnym ośrodku </w:t>
      </w:r>
      <w:proofErr w:type="spellStart"/>
      <w:r w:rsidRPr="00C76A06">
        <w:rPr>
          <w:bCs/>
        </w:rPr>
        <w:t>preadopcyjnym</w:t>
      </w:r>
      <w:proofErr w:type="spellEnd"/>
    </w:p>
    <w:p w14:paraId="4D2FB323" w14:textId="77777777" w:rsidR="00B472CC" w:rsidRPr="00C76A06" w:rsidRDefault="00B472CC" w:rsidP="003349CC">
      <w:pPr>
        <w:numPr>
          <w:ilvl w:val="0"/>
          <w:numId w:val="9"/>
        </w:numPr>
        <w:suppressAutoHyphens/>
        <w:autoSpaceDE w:val="0"/>
        <w:spacing w:before="0" w:after="0" w:line="360" w:lineRule="auto"/>
        <w:ind w:left="567" w:hanging="425"/>
      </w:pPr>
      <w:r w:rsidRPr="00C76A06">
        <w:rPr>
          <w:bCs/>
        </w:rPr>
        <w:t>wydatki na finansowanie pomocy na kontynuowanie nauki i usamodzielnienie</w:t>
      </w:r>
      <w:r w:rsidRPr="00C76A06">
        <w:t>.</w:t>
      </w:r>
    </w:p>
    <w:p w14:paraId="39F81DE8" w14:textId="77777777" w:rsidR="00B472CC" w:rsidRPr="00C76A06" w:rsidRDefault="00B472CC" w:rsidP="00B472CC">
      <w:pPr>
        <w:autoSpaceDE w:val="0"/>
        <w:spacing w:before="0" w:after="0" w:line="360" w:lineRule="auto"/>
        <w:ind w:firstLine="567"/>
      </w:pPr>
      <w:r w:rsidRPr="00C76A06">
        <w:t>Powiat, na terenie którego funkcjonują mogące przyjąć dziecko, rodzina zastępcza, rodzinny dom dziecka lub placówka opiekuńczo - wychowawcza, zawiera z powiatem, właściwym ze względu na miejsce zamieszkania dziecka przed umieszczeniem go po raz pierwszy w pieczy zastępczej, porozumienie w sprawie przyjęcia dziecka oraz warunków jego pobytu i wysokości wydatków na jego opiekę i wychowanie.</w:t>
      </w:r>
    </w:p>
    <w:p w14:paraId="7EA01F19" w14:textId="77777777" w:rsidR="00B472CC" w:rsidRPr="00C76A06" w:rsidRDefault="00B472CC" w:rsidP="00B472CC">
      <w:pPr>
        <w:autoSpaceDE w:val="0"/>
        <w:spacing w:before="120" w:after="0" w:line="360" w:lineRule="auto"/>
        <w:rPr>
          <w:b/>
          <w:bCs/>
        </w:rPr>
      </w:pPr>
      <w:r w:rsidRPr="00C76A06">
        <w:rPr>
          <w:b/>
          <w:bCs/>
        </w:rPr>
        <w:t>Zasady współfinansowania przez gminy pobytu dziecka w pieczy zast</w:t>
      </w:r>
      <w:r w:rsidRPr="00C76A06">
        <w:rPr>
          <w:rFonts w:eastAsia="TimesNewRoman"/>
          <w:b/>
          <w:bCs/>
        </w:rPr>
        <w:t>ę</w:t>
      </w:r>
      <w:r w:rsidRPr="00C76A06">
        <w:rPr>
          <w:b/>
          <w:bCs/>
        </w:rPr>
        <w:t>pczej:</w:t>
      </w:r>
    </w:p>
    <w:p w14:paraId="5FD60FC5" w14:textId="77777777" w:rsidR="00B472CC" w:rsidRPr="00C76A06" w:rsidRDefault="00B472CC" w:rsidP="00B472CC">
      <w:pPr>
        <w:autoSpaceDE w:val="0"/>
        <w:spacing w:before="0" w:after="0" w:line="360" w:lineRule="auto"/>
        <w:ind w:firstLine="567"/>
      </w:pPr>
      <w:r w:rsidRPr="00C76A06">
        <w:t>W przypadku umieszczenia dziecka w rodzinie zastępczej albo w rodzinnym domu dziecka gmina właściwa ze względu na miejsce zamieszkania dziecka przed umieszczeniem go po raz pierwszy w pieczy zastępczej ponosi odpowiednio wydatki w wysokości:</w:t>
      </w:r>
    </w:p>
    <w:p w14:paraId="3227E4FD" w14:textId="77777777" w:rsidR="00B472CC" w:rsidRPr="00C76A06" w:rsidRDefault="00B472CC" w:rsidP="003349CC">
      <w:pPr>
        <w:numPr>
          <w:ilvl w:val="0"/>
          <w:numId w:val="15"/>
        </w:numPr>
        <w:tabs>
          <w:tab w:val="left" w:pos="567"/>
        </w:tabs>
        <w:suppressAutoHyphens/>
        <w:autoSpaceDE w:val="0"/>
        <w:spacing w:before="0" w:after="0" w:line="360" w:lineRule="auto"/>
        <w:ind w:left="567" w:hanging="425"/>
      </w:pPr>
      <w:r w:rsidRPr="00C76A06">
        <w:lastRenderedPageBreak/>
        <w:t>10% wydatków na opiekę i wychowanie dziecka — w pierwszym roku pobytu dziecka w pieczy zastępczej;</w:t>
      </w:r>
    </w:p>
    <w:p w14:paraId="3F889161" w14:textId="77777777" w:rsidR="00B472CC" w:rsidRPr="00C76A06" w:rsidRDefault="00B472CC" w:rsidP="003349CC">
      <w:pPr>
        <w:numPr>
          <w:ilvl w:val="0"/>
          <w:numId w:val="15"/>
        </w:numPr>
        <w:tabs>
          <w:tab w:val="left" w:pos="567"/>
        </w:tabs>
        <w:suppressAutoHyphens/>
        <w:autoSpaceDE w:val="0"/>
        <w:spacing w:before="0" w:after="0" w:line="360" w:lineRule="auto"/>
        <w:ind w:left="567" w:hanging="425"/>
      </w:pPr>
      <w:r w:rsidRPr="00C76A06">
        <w:t>30% wydatków na opiekę i wychowanie dziecka — w drugim roku pobytu dziecka w pieczy zastępczej;</w:t>
      </w:r>
    </w:p>
    <w:p w14:paraId="753E1D69" w14:textId="77777777" w:rsidR="00B472CC" w:rsidRPr="00C76A06" w:rsidRDefault="00B472CC" w:rsidP="003349CC">
      <w:pPr>
        <w:numPr>
          <w:ilvl w:val="0"/>
          <w:numId w:val="15"/>
        </w:numPr>
        <w:tabs>
          <w:tab w:val="left" w:pos="567"/>
        </w:tabs>
        <w:suppressAutoHyphens/>
        <w:autoSpaceDE w:val="0"/>
        <w:spacing w:before="0" w:after="0" w:line="360" w:lineRule="auto"/>
        <w:ind w:left="567" w:hanging="425"/>
      </w:pPr>
      <w:r w:rsidRPr="00C76A06">
        <w:t>50% wydatków na opiekę i wychowanie dziecka — w trzecim roku i następnych latach pobytu dziecka w pieczy zastępczej.</w:t>
      </w:r>
    </w:p>
    <w:p w14:paraId="6AFB49EA" w14:textId="77777777" w:rsidR="00B472CC" w:rsidRPr="00C76A06" w:rsidRDefault="00B472CC" w:rsidP="00B472CC">
      <w:pPr>
        <w:autoSpaceDE w:val="0"/>
        <w:spacing w:before="120" w:after="0" w:line="360" w:lineRule="auto"/>
        <w:rPr>
          <w:b/>
          <w:bCs/>
        </w:rPr>
      </w:pPr>
      <w:r w:rsidRPr="00C76A06">
        <w:rPr>
          <w:b/>
          <w:bCs/>
        </w:rPr>
        <w:t>Do wydatków na opiek</w:t>
      </w:r>
      <w:r w:rsidRPr="00C76A06">
        <w:rPr>
          <w:rFonts w:eastAsia="TimesNewRoman"/>
          <w:b/>
          <w:bCs/>
        </w:rPr>
        <w:t xml:space="preserve">ę </w:t>
      </w:r>
      <w:r w:rsidRPr="00C76A06">
        <w:rPr>
          <w:b/>
          <w:bCs/>
        </w:rPr>
        <w:t>i wychowanie dziecka w rodzinnej pieczy zast</w:t>
      </w:r>
      <w:r w:rsidRPr="00C76A06">
        <w:rPr>
          <w:rFonts w:eastAsia="TimesNewRoman"/>
          <w:b/>
          <w:bCs/>
        </w:rPr>
        <w:t>ę</w:t>
      </w:r>
      <w:r w:rsidRPr="00C76A06">
        <w:rPr>
          <w:b/>
          <w:bCs/>
        </w:rPr>
        <w:t>pczej zalicza się:</w:t>
      </w:r>
    </w:p>
    <w:p w14:paraId="454F911D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świadczenie na pokrycie kosztów utrzymania dziecka w rodzinie zastępczej lub w rodzinnym domu dziecka;</w:t>
      </w:r>
    </w:p>
    <w:p w14:paraId="187EF029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dodatek do świadczenia na pokrycie kosztów utrzymania dziecka;</w:t>
      </w:r>
    </w:p>
    <w:p w14:paraId="58D01A94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dofinansowanie do wypoczynku dziecka;</w:t>
      </w:r>
    </w:p>
    <w:p w14:paraId="429876C2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świadczenie na pokrycie niezbędnych wydatków związanych z potrzebami przyjmowanego dziecka;</w:t>
      </w:r>
    </w:p>
    <w:p w14:paraId="6E10C5E4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świadczenie przyznane w związku z wystąpieniem zdarzenia losowego lub innego zdarzenia mającego wpływ na jakość sprawowanej opieki;</w:t>
      </w:r>
    </w:p>
    <w:p w14:paraId="1484BEBB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środki finansowe na pokrycie nieprzewidzianych kosztów związanych z opieką i wychowaniem dziecka w rodzinnym domu dziecka lub funkcjonowaniem rodzinnego domu dziecka;</w:t>
      </w:r>
    </w:p>
    <w:p w14:paraId="4395CBFF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środki finansowe na pomoc na kontynuowanie nauki i usamodzielnienie;</w:t>
      </w:r>
    </w:p>
    <w:p w14:paraId="64BFDB16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środki finansowe na utrzymanie lokalu mieszkalnego w budynku wielorodzinnym lub domu jednorodzinnego, w którym zamieszkuje rodzina zastępcza zawodowa, rodzina zastępcza niezawodowa lub w którym jest prowadzony rodzinny dom dziecka, oraz środki finansowe związane ze zmianą tego lokalu mieszkalnego w budynku wielorodzinnym lub domu jednorodzinnego;</w:t>
      </w:r>
    </w:p>
    <w:p w14:paraId="2F44D8F3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świadczenie związane z remontem lokalu mieszkalnego w budynku wielorodzinnym lub domu jednorodzinnego, w którym zamieszkuje rodzina zastępcza zawodowa lub jest prowadzony rodzinny dom dziecka;</w:t>
      </w:r>
    </w:p>
    <w:p w14:paraId="7F43A2B6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wynagrodzenie wraz z pochodnymi od wynagrodzenia dla zawodowej rodziny zastępczej, prowadzącego rodzinny dom dziecka i osób zatrudnionych w rodzinie zastępczej oraz rodzinnym domu dziecka lub zajmujących się opieką i wychowaniem w rodzinnym domu dziecka;</w:t>
      </w:r>
    </w:p>
    <w:p w14:paraId="60C62869" w14:textId="77777777" w:rsidR="00B472CC" w:rsidRPr="00C76A06" w:rsidRDefault="00B472CC" w:rsidP="003349CC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ind w:left="567" w:hanging="425"/>
        <w:jc w:val="both"/>
      </w:pPr>
      <w:r w:rsidRPr="00C76A06">
        <w:t>świadczenia dla rodziny pomocowej.</w:t>
      </w:r>
    </w:p>
    <w:p w14:paraId="2D092D92" w14:textId="77777777" w:rsidR="00B472CC" w:rsidRPr="00C76A06" w:rsidRDefault="00B472CC" w:rsidP="00B472CC">
      <w:pPr>
        <w:autoSpaceDE w:val="0"/>
        <w:spacing w:before="0" w:after="0" w:line="360" w:lineRule="auto"/>
        <w:ind w:firstLine="567"/>
      </w:pPr>
      <w:r w:rsidRPr="00C76A06">
        <w:lastRenderedPageBreak/>
        <w:t xml:space="preserve">W przypadku umieszczenia dziecka w placówce opiekuńczo - wychowawczej, regionalnej placówce opiekuńczo - terapeutycznej lub interwencyjnym ośrodku </w:t>
      </w:r>
      <w:proofErr w:type="spellStart"/>
      <w:r w:rsidRPr="00C76A06">
        <w:t>preadopcyjnym</w:t>
      </w:r>
      <w:proofErr w:type="spellEnd"/>
      <w:r w:rsidRPr="00C76A06">
        <w:t xml:space="preserve"> gmina właściwa ze względu na miejsce zamieszkania dziecka przed umieszczeniem go po raz pierwszy w pieczy zastępczej ponosi odpowiednio wydatki w wysokości:</w:t>
      </w:r>
    </w:p>
    <w:p w14:paraId="54260351" w14:textId="77777777" w:rsidR="00B472CC" w:rsidRPr="00C76A06" w:rsidRDefault="00B472CC" w:rsidP="003349CC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before="0" w:after="0" w:line="360" w:lineRule="auto"/>
        <w:ind w:left="567" w:hanging="425"/>
      </w:pPr>
      <w:r w:rsidRPr="00C76A06">
        <w:t>10% w pierwszym roku pobytu dziecka w pieczy zastępczej;</w:t>
      </w:r>
    </w:p>
    <w:p w14:paraId="515A2CFE" w14:textId="77777777" w:rsidR="00B472CC" w:rsidRPr="00C76A06" w:rsidRDefault="00B472CC" w:rsidP="003349CC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before="0" w:after="0" w:line="360" w:lineRule="auto"/>
        <w:ind w:left="567" w:hanging="425"/>
      </w:pPr>
      <w:r w:rsidRPr="00C76A06">
        <w:t>30% w drugim roku pobytu dziecka w pieczy zastępczej;</w:t>
      </w:r>
    </w:p>
    <w:p w14:paraId="0B7CDBB3" w14:textId="77777777" w:rsidR="00B472CC" w:rsidRPr="00C76A06" w:rsidRDefault="00B472CC" w:rsidP="003349CC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before="0" w:after="0" w:line="360" w:lineRule="auto"/>
        <w:ind w:left="567" w:hanging="425"/>
      </w:pPr>
      <w:r w:rsidRPr="00C76A06">
        <w:t>50% w trzecim roku i następnych latach pobytu dziecka w pieczy zastępczej;</w:t>
      </w:r>
    </w:p>
    <w:p w14:paraId="50052A2F" w14:textId="77777777" w:rsidR="00B472CC" w:rsidRPr="00C76A06" w:rsidRDefault="00B472CC" w:rsidP="00B472CC">
      <w:pPr>
        <w:tabs>
          <w:tab w:val="left" w:pos="567"/>
        </w:tabs>
        <w:autoSpaceDE w:val="0"/>
        <w:spacing w:before="0" w:after="0" w:line="360" w:lineRule="auto"/>
      </w:pPr>
      <w:r w:rsidRPr="00C76A06">
        <w:t xml:space="preserve">średnich miesięcznych wydatków przeznaczonych na utrzymanie dziecka w placówce opiekuńczo-wychowawczej, regionalnej placówce opiekuńczo – wychowawczej albo interwencyjnym ośrodku </w:t>
      </w:r>
      <w:proofErr w:type="spellStart"/>
      <w:r w:rsidRPr="00C76A06">
        <w:t>preadopcyjnym</w:t>
      </w:r>
      <w:proofErr w:type="spellEnd"/>
      <w:r w:rsidRPr="00C76A06">
        <w:t>.</w:t>
      </w:r>
    </w:p>
    <w:p w14:paraId="713023D7" w14:textId="77777777" w:rsidR="00B472CC" w:rsidRPr="00C76A06" w:rsidRDefault="00B472CC" w:rsidP="00B472CC">
      <w:pPr>
        <w:autoSpaceDE w:val="0"/>
        <w:spacing w:before="0" w:after="0" w:line="360" w:lineRule="auto"/>
        <w:ind w:firstLine="567"/>
      </w:pPr>
      <w:r w:rsidRPr="00C76A06">
        <w:t xml:space="preserve">Średnie miesięczne wydatki przeznaczone na utrzymanie dziecka w placówce opiekuńczo-wychowawczej, regionalnej placówce opiekuńczo-terapeutycznej oraz interwencyjnym ośrodku </w:t>
      </w:r>
      <w:proofErr w:type="spellStart"/>
      <w:r w:rsidRPr="00C76A06">
        <w:t>preadopcyjnym</w:t>
      </w:r>
      <w:proofErr w:type="spellEnd"/>
      <w:r w:rsidRPr="00C76A06">
        <w:t xml:space="preserve"> stanowi kwota rocznych wydatków przeznaczonych na działalność tej placówki lub ośrodka wynikająca z utrzymania dzieci z poprzedniego roku kalendarzowego, bez wydatków inwestycyjnych, powiększona o prognozowany średnioroczny wskaźnik cen towarów i usług konsumpcyjnych ogółem, przyjęty w ustawie budżetowej na dany rok kalendarzowy, podzielona przez liczbę miejsc w placówce lub ośrodku, ustaloną jako sumę rzeczywistej liczby dzieci w poszczególnych miesiącach poprzedniego roku kalendarzowego. Ustalając średnie miesięczne wydatki przeznaczone na utrzymanie dziecka, o których wyżej mowa uwzględnia się odpowiednio wydatki przeznaczone na działalność centrum administracyjnego.</w:t>
      </w:r>
    </w:p>
    <w:p w14:paraId="5EDBD5FB" w14:textId="77777777" w:rsidR="00B472CC" w:rsidRPr="00C76A06" w:rsidRDefault="00B472CC" w:rsidP="00B472CC">
      <w:pPr>
        <w:autoSpaceDE w:val="0"/>
        <w:spacing w:before="120" w:after="0" w:line="360" w:lineRule="auto"/>
        <w:rPr>
          <w:b/>
          <w:bCs/>
        </w:rPr>
      </w:pPr>
      <w:r w:rsidRPr="00C76A06">
        <w:rPr>
          <w:b/>
          <w:bCs/>
        </w:rPr>
        <w:t>Odpłatno</w:t>
      </w:r>
      <w:r w:rsidRPr="00C76A06">
        <w:rPr>
          <w:rFonts w:eastAsia="TimesNewRoman"/>
          <w:b/>
          <w:bCs/>
        </w:rPr>
        <w:t xml:space="preserve">ść osób zobowiązanych </w:t>
      </w:r>
      <w:r w:rsidRPr="00C76A06">
        <w:rPr>
          <w:b/>
          <w:bCs/>
        </w:rPr>
        <w:t>za pobyt dzieci w pieczy zast</w:t>
      </w:r>
      <w:r w:rsidRPr="00C76A06">
        <w:rPr>
          <w:rFonts w:eastAsia="TimesNewRoman"/>
          <w:b/>
          <w:bCs/>
        </w:rPr>
        <w:t>ę</w:t>
      </w:r>
      <w:r w:rsidRPr="00C76A06">
        <w:rPr>
          <w:b/>
          <w:bCs/>
        </w:rPr>
        <w:t>pczej:</w:t>
      </w:r>
    </w:p>
    <w:p w14:paraId="32ACE729" w14:textId="77777777" w:rsidR="00B472CC" w:rsidRPr="00C76A06" w:rsidRDefault="00B472CC" w:rsidP="00B472CC">
      <w:pPr>
        <w:pStyle w:val="Akapitzlist"/>
        <w:spacing w:before="0" w:after="0" w:line="360" w:lineRule="auto"/>
        <w:ind w:left="0" w:firstLine="567"/>
      </w:pPr>
      <w:r w:rsidRPr="00C76A06">
        <w:t>Osoby zobowiązane do odpłatności za pobyt dzieci w pieczy zastępczej to - rodzice biologiczni dziecka przebywającego w pieczy zastępczej lub rodzice osoby pełnoletniej, w tym również pozbawieni władzy rodzicielskiej lub których władza rodzicielska została ograniczona lub zawieszona.</w:t>
      </w:r>
    </w:p>
    <w:p w14:paraId="2E2CD5BB" w14:textId="77777777" w:rsidR="00B472CC" w:rsidRPr="00C76A06" w:rsidRDefault="00B472CC" w:rsidP="00B472CC">
      <w:pPr>
        <w:tabs>
          <w:tab w:val="left" w:pos="142"/>
          <w:tab w:val="left" w:pos="567"/>
        </w:tabs>
        <w:autoSpaceDE w:val="0"/>
        <w:spacing w:before="0" w:after="0" w:line="360" w:lineRule="auto"/>
      </w:pPr>
      <w:r w:rsidRPr="00C76A06">
        <w:tab/>
      </w:r>
      <w:r w:rsidRPr="00C76A06">
        <w:tab/>
        <w:t>Za pobyt dziecka w pieczy zastępczej osoby zobowiązane ponoszą miesięczną opłatę w wysokości:</w:t>
      </w:r>
    </w:p>
    <w:p w14:paraId="09102581" w14:textId="77777777" w:rsidR="00B472CC" w:rsidRPr="00C76A06" w:rsidRDefault="00B472CC" w:rsidP="003349CC">
      <w:pPr>
        <w:numPr>
          <w:ilvl w:val="0"/>
          <w:numId w:val="10"/>
        </w:numPr>
        <w:suppressAutoHyphens/>
        <w:autoSpaceDE w:val="0"/>
        <w:spacing w:before="0" w:after="0" w:line="360" w:lineRule="auto"/>
        <w:ind w:left="567" w:hanging="425"/>
      </w:pPr>
      <w:r w:rsidRPr="00C76A06">
        <w:t>przyznanych świadczeń oraz dodatków - w przypadku umieszczenia dziecka w rodzinie zastępczej spokrewnionej, rodzinie zastępczej zawodowej, rodzinie zastępczej niezawodowej lub rodzinnym domu dziecka;</w:t>
      </w:r>
    </w:p>
    <w:p w14:paraId="4B7B6CAD" w14:textId="77777777" w:rsidR="00B472CC" w:rsidRPr="00C76A06" w:rsidRDefault="00B472CC" w:rsidP="003349CC">
      <w:pPr>
        <w:numPr>
          <w:ilvl w:val="0"/>
          <w:numId w:val="10"/>
        </w:numPr>
        <w:suppressAutoHyphens/>
        <w:autoSpaceDE w:val="0"/>
        <w:spacing w:before="0" w:after="0" w:line="360" w:lineRule="auto"/>
        <w:ind w:left="567" w:hanging="425"/>
      </w:pPr>
      <w:r w:rsidRPr="00C76A06">
        <w:lastRenderedPageBreak/>
        <w:t xml:space="preserve">średnich miesięcznych wydatków przeznaczonych na utrzymanie dziecka w placówce opiekuńczo - wychowawczej, regionalnej placówce opiekuńczo-terapeutycznej oraz interwencyjnym ośrodku </w:t>
      </w:r>
      <w:proofErr w:type="spellStart"/>
      <w:r w:rsidRPr="00C76A06">
        <w:t>preadopcyjnym</w:t>
      </w:r>
      <w:proofErr w:type="spellEnd"/>
      <w:r w:rsidRPr="00C76A06">
        <w:t xml:space="preserve"> – w przypadku umieszczenia dziecka w placówce opiekuńczo-wychowawczej, regionalnej placówce opiekuńczo-terapeutycznej oraz interwencyjnym ośrodku </w:t>
      </w:r>
      <w:proofErr w:type="spellStart"/>
      <w:r w:rsidRPr="00C76A06">
        <w:t>preadopcyjnym</w:t>
      </w:r>
      <w:proofErr w:type="spellEnd"/>
    </w:p>
    <w:p w14:paraId="59050622" w14:textId="77777777" w:rsidR="00B472CC" w:rsidRPr="00C76A06" w:rsidRDefault="00B472CC" w:rsidP="00B472CC">
      <w:pPr>
        <w:autoSpaceDE w:val="0"/>
        <w:spacing w:before="0" w:after="0" w:line="360" w:lineRule="auto"/>
        <w:ind w:firstLine="567"/>
      </w:pPr>
      <w:r w:rsidRPr="00C76A06">
        <w:t>Za ponoszenie opłaty, o której wyżej mowa, rodzice odpowiadają solidarnie. W przypadku braku możliwości uzyskania od rodziców całości lub części opłaty, opłatę, ponoszą osoby dysponujące dochodem dziecka, w wysokości nie wyższej niż 50% kwoty tego dochodu. W przypadku powstania zaległości z tytułu nieponoszenia opłaty, za okres dłuższy niż 12 miesięcy wójt albo starosta przekazuje do biura informacji gospodarczej informację gospodarczą o powstaniu tej zaległości.</w:t>
      </w:r>
    </w:p>
    <w:p w14:paraId="30C925A9" w14:textId="77777777" w:rsidR="00B472CC" w:rsidRPr="00C76A06" w:rsidRDefault="00B472CC" w:rsidP="003349CC">
      <w:pPr>
        <w:pStyle w:val="Nagwek1"/>
        <w:numPr>
          <w:ilvl w:val="0"/>
          <w:numId w:val="8"/>
        </w:numPr>
        <w:tabs>
          <w:tab w:val="left" w:pos="567"/>
          <w:tab w:val="left" w:pos="851"/>
        </w:tabs>
        <w:suppressAutoHyphens/>
        <w:spacing w:before="240" w:after="120"/>
        <w:ind w:left="567" w:hanging="567"/>
        <w:rPr>
          <w:rFonts w:ascii="Times New Roman" w:hAnsi="Times New Roman"/>
          <w:sz w:val="24"/>
        </w:rPr>
      </w:pPr>
      <w:bookmarkStart w:id="31" w:name="_Toc118630341"/>
      <w:r w:rsidRPr="00C76A06">
        <w:rPr>
          <w:rFonts w:ascii="Times New Roman" w:hAnsi="Times New Roman"/>
          <w:sz w:val="24"/>
        </w:rPr>
        <w:t>ADRESACI PROGRAMU</w:t>
      </w:r>
      <w:bookmarkEnd w:id="31"/>
      <w:r w:rsidRPr="00C76A06">
        <w:rPr>
          <w:rFonts w:ascii="Times New Roman" w:hAnsi="Times New Roman"/>
          <w:sz w:val="24"/>
        </w:rPr>
        <w:t xml:space="preserve"> </w:t>
      </w:r>
    </w:p>
    <w:p w14:paraId="2FB6A008" w14:textId="77777777" w:rsidR="00B472CC" w:rsidRPr="00C76A06" w:rsidRDefault="00B472CC" w:rsidP="00B472CC">
      <w:pPr>
        <w:suppressAutoHyphens/>
        <w:spacing w:before="0" w:after="0" w:line="360" w:lineRule="auto"/>
        <w:ind w:firstLine="567"/>
      </w:pPr>
      <w:r w:rsidRPr="00C76A06">
        <w:t>Program Rozwoju Pieczy Zastępczej w Powiecie Lęborskim w latach 2020-2022 skierowany jest do:</w:t>
      </w:r>
    </w:p>
    <w:p w14:paraId="0C26325E" w14:textId="77777777" w:rsidR="00B472CC" w:rsidRPr="00C76A06" w:rsidRDefault="00B472CC" w:rsidP="003349CC">
      <w:pPr>
        <w:numPr>
          <w:ilvl w:val="0"/>
          <w:numId w:val="11"/>
        </w:numPr>
        <w:suppressAutoHyphens/>
        <w:spacing w:before="0" w:after="0" w:line="360" w:lineRule="auto"/>
        <w:ind w:left="567" w:hanging="283"/>
      </w:pPr>
      <w:r w:rsidRPr="00C76A06">
        <w:t>dzieci  i młodzieży przyjmowanej i przebywającej w pieczy zastępczej,</w:t>
      </w:r>
    </w:p>
    <w:p w14:paraId="3067035C" w14:textId="77777777" w:rsidR="00B472CC" w:rsidRPr="00C76A06" w:rsidRDefault="00B472CC" w:rsidP="003349CC">
      <w:pPr>
        <w:numPr>
          <w:ilvl w:val="0"/>
          <w:numId w:val="11"/>
        </w:numPr>
        <w:suppressAutoHyphens/>
        <w:spacing w:before="0" w:after="0" w:line="360" w:lineRule="auto"/>
        <w:ind w:left="567" w:hanging="283"/>
      </w:pPr>
      <w:r w:rsidRPr="00C76A06">
        <w:t>osób usamodzielnianych opuszczających pieczę zastępczą i ich opiekunów usamodzielnienia,</w:t>
      </w:r>
    </w:p>
    <w:p w14:paraId="7AF8B7A3" w14:textId="77777777" w:rsidR="00B472CC" w:rsidRPr="00C76A06" w:rsidRDefault="00B472CC" w:rsidP="003349CC">
      <w:pPr>
        <w:numPr>
          <w:ilvl w:val="0"/>
          <w:numId w:val="11"/>
        </w:numPr>
        <w:suppressAutoHyphens/>
        <w:spacing w:before="0" w:after="0" w:line="360" w:lineRule="auto"/>
        <w:ind w:left="567" w:hanging="283"/>
      </w:pPr>
      <w:r w:rsidRPr="00C76A06">
        <w:t>rodzin zastępczych spokrewnionych, niezawodowych i zawodowych oraz prowadzących rodzinne domy dziecka,</w:t>
      </w:r>
    </w:p>
    <w:p w14:paraId="32A9D28A" w14:textId="77777777" w:rsidR="00B472CC" w:rsidRPr="00C76A06" w:rsidRDefault="00B472CC" w:rsidP="003349CC">
      <w:pPr>
        <w:numPr>
          <w:ilvl w:val="0"/>
          <w:numId w:val="11"/>
        </w:numPr>
        <w:suppressAutoHyphens/>
        <w:spacing w:before="0" w:after="0" w:line="360" w:lineRule="auto"/>
        <w:ind w:left="567" w:hanging="283"/>
      </w:pPr>
      <w:r w:rsidRPr="00C76A06">
        <w:t>rodziców naturalnych dzieci umieszczonych w pieczy zastępczej,</w:t>
      </w:r>
    </w:p>
    <w:p w14:paraId="37FEC862" w14:textId="77777777" w:rsidR="00B472CC" w:rsidRPr="00C76A06" w:rsidRDefault="00B472CC" w:rsidP="003349CC">
      <w:pPr>
        <w:numPr>
          <w:ilvl w:val="0"/>
          <w:numId w:val="11"/>
        </w:numPr>
        <w:suppressAutoHyphens/>
        <w:spacing w:before="0" w:after="0" w:line="360" w:lineRule="auto"/>
        <w:ind w:left="567" w:hanging="283"/>
      </w:pPr>
      <w:r w:rsidRPr="00C76A06">
        <w:t>kandydatów do pełnienia funkcji rodzinnej pieczy zastępczej,</w:t>
      </w:r>
    </w:p>
    <w:p w14:paraId="445A1FAF" w14:textId="77777777" w:rsidR="00B472CC" w:rsidRPr="00C76A06" w:rsidRDefault="00B472CC" w:rsidP="003349CC">
      <w:pPr>
        <w:numPr>
          <w:ilvl w:val="0"/>
          <w:numId w:val="11"/>
        </w:numPr>
        <w:suppressAutoHyphens/>
        <w:spacing w:before="0" w:after="0" w:line="360" w:lineRule="auto"/>
        <w:ind w:left="567" w:hanging="283"/>
      </w:pPr>
      <w:r w:rsidRPr="00C76A06">
        <w:t>osób i podmiotów realizujących zadania na rzecz pieczy zastępczej.</w:t>
      </w:r>
    </w:p>
    <w:p w14:paraId="507E4C5F" w14:textId="77777777" w:rsidR="00B472CC" w:rsidRPr="00C76A06" w:rsidRDefault="00B472CC" w:rsidP="003349CC">
      <w:pPr>
        <w:pStyle w:val="Nagwek1"/>
        <w:numPr>
          <w:ilvl w:val="0"/>
          <w:numId w:val="8"/>
        </w:numPr>
        <w:suppressAutoHyphens/>
        <w:spacing w:before="240" w:after="120"/>
        <w:ind w:left="567" w:hanging="567"/>
        <w:rPr>
          <w:rFonts w:ascii="Times New Roman" w:hAnsi="Times New Roman"/>
          <w:sz w:val="24"/>
        </w:rPr>
      </w:pPr>
      <w:bookmarkStart w:id="32" w:name="_Toc118630342"/>
      <w:r w:rsidRPr="00C76A06">
        <w:rPr>
          <w:rFonts w:ascii="Times New Roman" w:hAnsi="Times New Roman"/>
          <w:sz w:val="24"/>
        </w:rPr>
        <w:t>MONITORING I EWALUACJA PROGRAMU</w:t>
      </w:r>
      <w:bookmarkEnd w:id="32"/>
    </w:p>
    <w:p w14:paraId="1844C383" w14:textId="77777777" w:rsidR="00B472CC" w:rsidRPr="00C76A06" w:rsidRDefault="00B472CC" w:rsidP="00B472CC">
      <w:pPr>
        <w:spacing w:before="0" w:after="0" w:line="360" w:lineRule="auto"/>
        <w:ind w:firstLine="567"/>
      </w:pPr>
      <w:r w:rsidRPr="00C76A06">
        <w:rPr>
          <w:bCs/>
        </w:rPr>
        <w:t>Monitoring i ewaluacja</w:t>
      </w:r>
      <w:r w:rsidRPr="00C76A06">
        <w:rPr>
          <w:b/>
          <w:bCs/>
        </w:rPr>
        <w:t xml:space="preserve"> </w:t>
      </w:r>
      <w:r w:rsidRPr="00C76A06">
        <w:t>będą polegały na zbieraniu i weryfikacji danych dotyczących zrealizowanych zadań w ramach Programu przez Powiatowe Centrum Pomocy Rodzinie w Lęborku. Program będzie analizowany w procesie monitoringu, którego istotą jest badanie i weryfikacja realizacji jego kierunków działań. Monitoring programu odbywać się będzie poprzez bieżącą weryfikacją stopnia realizacji Programu, ocenę powstających wyzwań i zagrożeń, tak aby możliwe było dokonanie aktualizacji treści Programu w odpowiedzi na potrzeby społeczne lokalnego systemu pieczy zastępczej.</w:t>
      </w:r>
    </w:p>
    <w:p w14:paraId="210D3AC1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1393C081" w14:textId="77777777" w:rsidR="00B472CC" w:rsidRPr="00C76A06" w:rsidRDefault="00B472CC" w:rsidP="00B472CC">
      <w:pPr>
        <w:spacing w:before="0" w:after="0" w:line="360" w:lineRule="auto"/>
        <w:ind w:firstLine="567"/>
      </w:pPr>
      <w:r w:rsidRPr="00C76A06">
        <w:lastRenderedPageBreak/>
        <w:t>Podstawę ewaluacji stanowią:</w:t>
      </w:r>
    </w:p>
    <w:p w14:paraId="264CC5CB" w14:textId="77777777" w:rsidR="00B472CC" w:rsidRPr="00C76A06" w:rsidRDefault="00B472CC" w:rsidP="003349CC">
      <w:pPr>
        <w:pStyle w:val="Akapitzlist"/>
        <w:numPr>
          <w:ilvl w:val="0"/>
          <w:numId w:val="18"/>
        </w:numPr>
        <w:suppressAutoHyphens/>
        <w:spacing w:before="0" w:after="0" w:line="360" w:lineRule="auto"/>
        <w:ind w:left="567" w:hanging="283"/>
      </w:pPr>
      <w:r w:rsidRPr="00C76A06">
        <w:t>informacje od opiekunów, rodziców zastępczych i naturalnych dzieci i młodzieży przebywających w pieczy zastępczej,</w:t>
      </w:r>
    </w:p>
    <w:p w14:paraId="6A4CC7AC" w14:textId="77777777" w:rsidR="00B472CC" w:rsidRPr="00C76A06" w:rsidRDefault="00B472CC" w:rsidP="003349CC">
      <w:pPr>
        <w:pStyle w:val="Akapitzlist"/>
        <w:numPr>
          <w:ilvl w:val="0"/>
          <w:numId w:val="18"/>
        </w:numPr>
        <w:suppressAutoHyphens/>
        <w:spacing w:before="0" w:after="0" w:line="360" w:lineRule="auto"/>
        <w:ind w:left="567" w:hanging="283"/>
      </w:pPr>
      <w:r w:rsidRPr="00C76A06">
        <w:t>wypowiedzi i oświadczenia wydawane przez adresatów i partnerów Programu,</w:t>
      </w:r>
    </w:p>
    <w:p w14:paraId="1E9503E7" w14:textId="77777777" w:rsidR="00B472CC" w:rsidRPr="00C76A06" w:rsidRDefault="00B472CC" w:rsidP="003349CC">
      <w:pPr>
        <w:pStyle w:val="Akapitzlist"/>
        <w:numPr>
          <w:ilvl w:val="0"/>
          <w:numId w:val="18"/>
        </w:numPr>
        <w:suppressAutoHyphens/>
        <w:spacing w:before="0" w:after="0" w:line="360" w:lineRule="auto"/>
        <w:ind w:left="567" w:hanging="283"/>
      </w:pPr>
      <w:r w:rsidRPr="00C76A06">
        <w:t>plany pomocy dziecku, okresowe oceny sytuacji dziecka i oceny rodzin zastępczych,</w:t>
      </w:r>
    </w:p>
    <w:p w14:paraId="55C37667" w14:textId="77777777" w:rsidR="00B472CC" w:rsidRPr="00C76A06" w:rsidRDefault="00B472CC" w:rsidP="003349CC">
      <w:pPr>
        <w:pStyle w:val="Akapitzlist"/>
        <w:numPr>
          <w:ilvl w:val="0"/>
          <w:numId w:val="18"/>
        </w:numPr>
        <w:suppressAutoHyphens/>
        <w:spacing w:before="0" w:after="0" w:line="360" w:lineRule="auto"/>
        <w:ind w:left="567" w:hanging="283"/>
      </w:pPr>
      <w:r w:rsidRPr="00C76A06">
        <w:t>indywidualne programy usamodzielnienia,</w:t>
      </w:r>
    </w:p>
    <w:p w14:paraId="46A2442E" w14:textId="77777777" w:rsidR="00B472CC" w:rsidRPr="00C76A06" w:rsidRDefault="00B472CC" w:rsidP="003349CC">
      <w:pPr>
        <w:pStyle w:val="Akapitzlist"/>
        <w:numPr>
          <w:ilvl w:val="0"/>
          <w:numId w:val="18"/>
        </w:numPr>
        <w:suppressAutoHyphens/>
        <w:spacing w:before="0" w:after="0" w:line="360" w:lineRule="auto"/>
        <w:ind w:left="567" w:hanging="283"/>
      </w:pPr>
      <w:r w:rsidRPr="00C76A06">
        <w:t>sprawozdania rzeczowe, finansowe i merytoryczne sporządzane w ramach realizacji zadań na rzecz pieczy zastępczej.</w:t>
      </w:r>
    </w:p>
    <w:p w14:paraId="5A1E6EBA" w14:textId="1A19F028" w:rsidR="00B472CC" w:rsidRPr="00C76A06" w:rsidRDefault="00B472CC" w:rsidP="00B472CC">
      <w:pPr>
        <w:spacing w:before="0" w:after="0" w:line="360" w:lineRule="auto"/>
        <w:ind w:firstLine="567"/>
      </w:pPr>
      <w:r w:rsidRPr="00C76A06">
        <w:t xml:space="preserve">Kierownik Powiatowego Centrum Pomocy Rodzinie będzie raz w roku </w:t>
      </w:r>
      <w:r w:rsidR="000B5077">
        <w:t>przedkłada</w:t>
      </w:r>
      <w:r w:rsidRPr="00C76A06">
        <w:t xml:space="preserve"> Radzie Powiatu Lęborskiego sprawozdanie merytoryczne i finansowe z realizacji Programu, będące integralną częścią sprawozdania z działalności jednostki. </w:t>
      </w:r>
    </w:p>
    <w:p w14:paraId="5C8AC37D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527A7E28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4046A603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715BA6FD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6422394F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0FFD8037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0B2C82C5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45A1694D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5C518F7B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3FFA39BA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7D855874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7F9F49B5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1CDB906E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2E408030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7B827C10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57DE6EB8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0B4A5AE5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3E8DB2B2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5D0D36A5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5EF64BEE" w14:textId="77777777" w:rsidR="00B472CC" w:rsidRPr="00C76A06" w:rsidRDefault="00B472CC" w:rsidP="00B472CC">
      <w:pPr>
        <w:spacing w:before="0" w:after="0" w:line="360" w:lineRule="auto"/>
        <w:ind w:firstLine="567"/>
      </w:pPr>
    </w:p>
    <w:p w14:paraId="519AC6C0" w14:textId="77777777" w:rsidR="00650EA0" w:rsidRPr="00C76A06" w:rsidRDefault="00650EA0"/>
    <w:sectPr w:rsidR="00650EA0" w:rsidRPr="00C76A06" w:rsidSect="00C76A06"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8924" w14:textId="77777777" w:rsidR="005A7C3C" w:rsidRDefault="005A7C3C" w:rsidP="00B472CC">
      <w:pPr>
        <w:spacing w:before="0" w:after="0"/>
      </w:pPr>
      <w:r>
        <w:separator/>
      </w:r>
    </w:p>
  </w:endnote>
  <w:endnote w:type="continuationSeparator" w:id="0">
    <w:p w14:paraId="11322060" w14:textId="77777777" w:rsidR="005A7C3C" w:rsidRDefault="005A7C3C" w:rsidP="00B472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9CF" w14:textId="77777777" w:rsidR="005A7C3C" w:rsidRDefault="005A7C3C" w:rsidP="00C76A06">
    <w:pPr>
      <w:pStyle w:val="Stopka"/>
    </w:pPr>
  </w:p>
  <w:p w14:paraId="3B9A2CF6" w14:textId="77777777" w:rsidR="005A7C3C" w:rsidRDefault="005A7C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9BFD" w14:textId="77777777" w:rsidR="005A7C3C" w:rsidRDefault="005A7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ED0D" w14:textId="77777777" w:rsidR="005A7C3C" w:rsidRDefault="005A7C3C" w:rsidP="00B472CC">
      <w:pPr>
        <w:spacing w:before="0" w:after="0"/>
      </w:pPr>
      <w:r>
        <w:separator/>
      </w:r>
    </w:p>
  </w:footnote>
  <w:footnote w:type="continuationSeparator" w:id="0">
    <w:p w14:paraId="77710442" w14:textId="77777777" w:rsidR="005A7C3C" w:rsidRDefault="005A7C3C" w:rsidP="00B472CC">
      <w:pPr>
        <w:spacing w:before="0" w:after="0"/>
      </w:pPr>
      <w:r>
        <w:continuationSeparator/>
      </w:r>
    </w:p>
  </w:footnote>
  <w:footnote w:id="1">
    <w:p w14:paraId="57CC1EC5" w14:textId="17B45F5E" w:rsidR="005A7C3C" w:rsidRPr="00011F49" w:rsidRDefault="005A7C3C" w:rsidP="00B472CC">
      <w:pPr>
        <w:spacing w:before="0" w:after="0"/>
        <w:ind w:left="284" w:hanging="284"/>
        <w:rPr>
          <w:i/>
          <w:sz w:val="20"/>
          <w:szCs w:val="20"/>
        </w:rPr>
      </w:pPr>
      <w:r w:rsidRPr="00011F49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</w:t>
      </w:r>
      <w:r w:rsidRPr="0021556E">
        <w:rPr>
          <w:rStyle w:val="Uwydatnienie"/>
          <w:i w:val="0"/>
          <w:sz w:val="20"/>
          <w:szCs w:val="20"/>
        </w:rPr>
        <w:t>chwała Nr</w:t>
      </w:r>
      <w:r w:rsidRPr="0021556E">
        <w:rPr>
          <w:rStyle w:val="st"/>
          <w:rFonts w:eastAsiaTheme="majorEastAsia"/>
          <w:sz w:val="20"/>
          <w:szCs w:val="20"/>
        </w:rPr>
        <w:t xml:space="preserve"> XXV</w:t>
      </w:r>
      <w:r>
        <w:rPr>
          <w:rStyle w:val="st"/>
          <w:rFonts w:eastAsiaTheme="majorEastAsia"/>
          <w:sz w:val="20"/>
          <w:szCs w:val="20"/>
        </w:rPr>
        <w:t>I</w:t>
      </w:r>
      <w:r w:rsidRPr="0021556E">
        <w:rPr>
          <w:rStyle w:val="st"/>
          <w:rFonts w:eastAsiaTheme="majorEastAsia"/>
          <w:sz w:val="20"/>
          <w:szCs w:val="20"/>
        </w:rPr>
        <w:t>/19</w:t>
      </w:r>
      <w:r>
        <w:rPr>
          <w:rStyle w:val="st"/>
          <w:rFonts w:eastAsiaTheme="majorEastAsia"/>
          <w:sz w:val="20"/>
          <w:szCs w:val="20"/>
        </w:rPr>
        <w:t>3</w:t>
      </w:r>
      <w:r w:rsidRPr="0021556E">
        <w:rPr>
          <w:rStyle w:val="st"/>
          <w:rFonts w:eastAsiaTheme="majorEastAsia"/>
          <w:sz w:val="20"/>
          <w:szCs w:val="20"/>
        </w:rPr>
        <w:t>/20</w:t>
      </w:r>
      <w:r>
        <w:rPr>
          <w:rStyle w:val="st"/>
          <w:rFonts w:eastAsiaTheme="majorEastAsia"/>
          <w:sz w:val="20"/>
          <w:szCs w:val="20"/>
        </w:rPr>
        <w:t>21</w:t>
      </w:r>
      <w:r w:rsidRPr="0021556E">
        <w:rPr>
          <w:rStyle w:val="st"/>
          <w:rFonts w:eastAsiaTheme="majorEastAsia"/>
          <w:sz w:val="20"/>
          <w:szCs w:val="20"/>
        </w:rPr>
        <w:t xml:space="preserve"> Rady </w:t>
      </w:r>
      <w:r w:rsidRPr="004E2E92">
        <w:rPr>
          <w:rStyle w:val="Uwydatnienie"/>
          <w:i w:val="0"/>
          <w:sz w:val="20"/>
          <w:szCs w:val="20"/>
        </w:rPr>
        <w:t>Powiatu Lęborskiego</w:t>
      </w:r>
      <w:r w:rsidRPr="004E2E92">
        <w:rPr>
          <w:rStyle w:val="st"/>
          <w:rFonts w:eastAsiaTheme="majorEastAsia"/>
          <w:i/>
          <w:sz w:val="20"/>
          <w:szCs w:val="20"/>
        </w:rPr>
        <w:t xml:space="preserve"> z </w:t>
      </w:r>
      <w:r w:rsidRPr="004E2E92">
        <w:rPr>
          <w:rStyle w:val="Uwydatnienie"/>
          <w:i w:val="0"/>
          <w:sz w:val="20"/>
          <w:szCs w:val="20"/>
        </w:rPr>
        <w:t>dnia</w:t>
      </w:r>
      <w:r w:rsidRPr="0021556E">
        <w:rPr>
          <w:rStyle w:val="st"/>
          <w:rFonts w:eastAsiaTheme="majorEastAsia"/>
          <w:sz w:val="20"/>
          <w:szCs w:val="20"/>
        </w:rPr>
        <w:t xml:space="preserve"> 18 </w:t>
      </w:r>
      <w:r>
        <w:rPr>
          <w:rStyle w:val="st"/>
          <w:rFonts w:eastAsiaTheme="majorEastAsia"/>
          <w:sz w:val="20"/>
          <w:szCs w:val="20"/>
        </w:rPr>
        <w:t>lutego</w:t>
      </w:r>
      <w:r w:rsidRPr="0021556E">
        <w:rPr>
          <w:rStyle w:val="st"/>
          <w:rFonts w:eastAsiaTheme="majorEastAsia"/>
          <w:sz w:val="20"/>
          <w:szCs w:val="20"/>
        </w:rPr>
        <w:t xml:space="preserve"> 20</w:t>
      </w:r>
      <w:r>
        <w:rPr>
          <w:rStyle w:val="st"/>
          <w:rFonts w:eastAsiaTheme="majorEastAsia"/>
          <w:sz w:val="20"/>
          <w:szCs w:val="20"/>
        </w:rPr>
        <w:t>21</w:t>
      </w:r>
      <w:r w:rsidRPr="0021556E">
        <w:rPr>
          <w:rStyle w:val="st"/>
          <w:rFonts w:eastAsiaTheme="majorEastAsia"/>
          <w:sz w:val="20"/>
          <w:szCs w:val="20"/>
        </w:rPr>
        <w:t xml:space="preserve"> roku w </w:t>
      </w:r>
      <w:r w:rsidRPr="004E2E92">
        <w:rPr>
          <w:rStyle w:val="Uwydatnienie"/>
          <w:i w:val="0"/>
          <w:sz w:val="20"/>
          <w:szCs w:val="20"/>
        </w:rPr>
        <w:t>sprawie</w:t>
      </w:r>
      <w:r w:rsidRPr="0021556E">
        <w:rPr>
          <w:rStyle w:val="st"/>
          <w:rFonts w:eastAsiaTheme="majorEastAsia"/>
          <w:sz w:val="20"/>
          <w:szCs w:val="20"/>
        </w:rPr>
        <w:t xml:space="preserve"> przyjęcia </w:t>
      </w:r>
      <w:r w:rsidRPr="004E2E92">
        <w:rPr>
          <w:rStyle w:val="Uwydatnienie"/>
          <w:i w:val="0"/>
          <w:sz w:val="20"/>
          <w:szCs w:val="20"/>
        </w:rPr>
        <w:t>Strategii Rozwiązywania</w:t>
      </w:r>
      <w:r w:rsidRPr="0021556E">
        <w:rPr>
          <w:rStyle w:val="st"/>
          <w:rFonts w:eastAsiaTheme="majorEastAsia"/>
          <w:sz w:val="20"/>
          <w:szCs w:val="20"/>
        </w:rPr>
        <w:t xml:space="preserve"> Problemów</w:t>
      </w:r>
      <w:r>
        <w:rPr>
          <w:rStyle w:val="st"/>
          <w:rFonts w:eastAsiaTheme="majorEastAsia"/>
          <w:sz w:val="20"/>
          <w:szCs w:val="20"/>
        </w:rPr>
        <w:t xml:space="preserve"> Społecznych w Powiecie Lęborskim na lata 2021-2027</w:t>
      </w:r>
    </w:p>
  </w:footnote>
  <w:footnote w:id="2">
    <w:p w14:paraId="4CC5488D" w14:textId="061F4739" w:rsidR="005A7C3C" w:rsidRPr="00963AE1" w:rsidRDefault="005A7C3C" w:rsidP="00B472CC">
      <w:pPr>
        <w:spacing w:before="0" w:after="0"/>
        <w:ind w:left="284" w:hanging="284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U</w:t>
      </w:r>
      <w:r w:rsidRPr="00215078">
        <w:rPr>
          <w:sz w:val="20"/>
          <w:szCs w:val="20"/>
        </w:rPr>
        <w:t>chwał</w:t>
      </w:r>
      <w:r>
        <w:rPr>
          <w:sz w:val="20"/>
          <w:szCs w:val="20"/>
        </w:rPr>
        <w:t>a</w:t>
      </w:r>
      <w:r w:rsidRPr="00215078">
        <w:rPr>
          <w:sz w:val="20"/>
          <w:szCs w:val="20"/>
        </w:rPr>
        <w:t xml:space="preserve"> Nr</w:t>
      </w:r>
      <w:r>
        <w:rPr>
          <w:sz w:val="20"/>
          <w:szCs w:val="20"/>
        </w:rPr>
        <w:t xml:space="preserve"> 437</w:t>
      </w:r>
      <w:r w:rsidRPr="00215078">
        <w:rPr>
          <w:sz w:val="20"/>
          <w:szCs w:val="20"/>
        </w:rPr>
        <w:t>/X</w:t>
      </w:r>
      <w:r>
        <w:rPr>
          <w:sz w:val="20"/>
          <w:szCs w:val="20"/>
        </w:rPr>
        <w:t>XXVI</w:t>
      </w:r>
      <w:r w:rsidRPr="00215078">
        <w:rPr>
          <w:sz w:val="20"/>
          <w:szCs w:val="20"/>
        </w:rPr>
        <w:t>/</w:t>
      </w:r>
      <w:r>
        <w:rPr>
          <w:sz w:val="20"/>
          <w:szCs w:val="20"/>
        </w:rPr>
        <w:t xml:space="preserve">21 </w:t>
      </w:r>
      <w:r w:rsidRPr="00215078">
        <w:rPr>
          <w:sz w:val="20"/>
          <w:szCs w:val="20"/>
        </w:rPr>
        <w:t>Sejmiku</w:t>
      </w:r>
      <w:r>
        <w:rPr>
          <w:sz w:val="20"/>
          <w:szCs w:val="20"/>
        </w:rPr>
        <w:t xml:space="preserve"> </w:t>
      </w:r>
      <w:r w:rsidRPr="00215078">
        <w:rPr>
          <w:sz w:val="20"/>
          <w:szCs w:val="20"/>
        </w:rPr>
        <w:t>Województwa Pomorskiego</w:t>
      </w:r>
      <w:r>
        <w:rPr>
          <w:sz w:val="20"/>
          <w:szCs w:val="20"/>
        </w:rPr>
        <w:t xml:space="preserve"> </w:t>
      </w:r>
      <w:r w:rsidRPr="00215078">
        <w:rPr>
          <w:sz w:val="20"/>
          <w:szCs w:val="20"/>
        </w:rPr>
        <w:t>z dnia 27</w:t>
      </w:r>
      <w:r>
        <w:rPr>
          <w:sz w:val="20"/>
          <w:szCs w:val="20"/>
        </w:rPr>
        <w:t xml:space="preserve"> września </w:t>
      </w:r>
      <w:r w:rsidRPr="00215078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215078">
        <w:rPr>
          <w:sz w:val="20"/>
          <w:szCs w:val="20"/>
        </w:rPr>
        <w:t xml:space="preserve"> r</w:t>
      </w:r>
      <w:r>
        <w:rPr>
          <w:sz w:val="20"/>
          <w:szCs w:val="20"/>
        </w:rPr>
        <w:t>oku.</w:t>
      </w:r>
    </w:p>
  </w:footnote>
  <w:footnote w:id="3">
    <w:p w14:paraId="477D3305" w14:textId="77777777" w:rsidR="005A7C3C" w:rsidRPr="00963AE1" w:rsidRDefault="005A7C3C" w:rsidP="00B472CC">
      <w:pPr>
        <w:spacing w:before="0" w:after="0"/>
        <w:ind w:left="284" w:hanging="284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sz w:val="20"/>
          <w:szCs w:val="20"/>
        </w:rPr>
        <w:t>U</w:t>
      </w:r>
      <w:r w:rsidRPr="004409B8">
        <w:rPr>
          <w:sz w:val="20"/>
          <w:szCs w:val="20"/>
        </w:rPr>
        <w:t>stawa o wspieraniu rodziny i systemie pieczy zastępczej, art. 180 pkt. 1</w:t>
      </w:r>
      <w:r>
        <w:rPr>
          <w:sz w:val="20"/>
          <w:szCs w:val="20"/>
        </w:rPr>
        <w:t>.</w:t>
      </w:r>
    </w:p>
  </w:footnote>
  <w:footnote w:id="4">
    <w:p w14:paraId="57E4376B" w14:textId="7625B377" w:rsidR="005A7C3C" w:rsidRPr="0006793A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118707369"/>
      <w:r w:rsidRPr="0006793A">
        <w:rPr>
          <w:i/>
        </w:rPr>
        <w:t>Determinanty rozwoju rodzinnej pieczy zastępczej w powiecie lę</w:t>
      </w:r>
      <w:r>
        <w:rPr>
          <w:i/>
        </w:rPr>
        <w:t>borskim</w:t>
      </w:r>
      <w:bookmarkEnd w:id="5"/>
      <w:r>
        <w:rPr>
          <w:i/>
        </w:rPr>
        <w:t xml:space="preserve">, </w:t>
      </w:r>
      <w:r>
        <w:t>Bogusława Lis-Zielińska, str. 8</w:t>
      </w:r>
    </w:p>
  </w:footnote>
  <w:footnote w:id="5">
    <w:p w14:paraId="2BC9BF54" w14:textId="445F019F" w:rsidR="005A7C3C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Tamże str. 9</w:t>
      </w:r>
    </w:p>
  </w:footnote>
  <w:footnote w:id="6">
    <w:p w14:paraId="291B32F1" w14:textId="77777777" w:rsidR="005A7C3C" w:rsidRPr="000E2079" w:rsidRDefault="005A7C3C" w:rsidP="00B472CC">
      <w:pPr>
        <w:pStyle w:val="Tekstprzypisudolnego"/>
        <w:ind w:left="284" w:hanging="284"/>
      </w:pPr>
      <w:r w:rsidRPr="000E2079">
        <w:rPr>
          <w:rStyle w:val="Odwoanieprzypisudolnego"/>
        </w:rPr>
        <w:footnoteRef/>
      </w:r>
      <w:r>
        <w:t xml:space="preserve"> </w:t>
      </w:r>
      <w:r>
        <w:tab/>
        <w:t>M.</w:t>
      </w:r>
      <w:r w:rsidRPr="000E2079">
        <w:t xml:space="preserve"> Andrzejewski, </w:t>
      </w:r>
      <w:r w:rsidRPr="00AD3E91">
        <w:rPr>
          <w:i/>
        </w:rPr>
        <w:t>Ewolucja pieczy zastępczej przez pryzmat nowych regulacji prawnych</w:t>
      </w:r>
      <w:r w:rsidRPr="000E2079">
        <w:t>, w: </w:t>
      </w:r>
      <w:r w:rsidRPr="00AD3E91">
        <w:rPr>
          <w:i/>
        </w:rPr>
        <w:t>Społeczeństwo rodzinie - rodzina społeczeństwu</w:t>
      </w:r>
      <w:r w:rsidRPr="000E2079">
        <w:t xml:space="preserve">, </w:t>
      </w:r>
      <w:r>
        <w:t xml:space="preserve">pod red. </w:t>
      </w:r>
      <w:r w:rsidRPr="000E2079">
        <w:t xml:space="preserve">A. </w:t>
      </w:r>
      <w:proofErr w:type="spellStart"/>
      <w:r w:rsidRPr="000E2079">
        <w:t>Pryba</w:t>
      </w:r>
      <w:proofErr w:type="spellEnd"/>
      <w:r w:rsidRPr="000E2079">
        <w:t xml:space="preserve">, </w:t>
      </w:r>
      <w:r w:rsidRPr="00965A17">
        <w:rPr>
          <w:i/>
        </w:rPr>
        <w:t>Teologia i Moralność</w:t>
      </w:r>
      <w:r>
        <w:t>, t</w:t>
      </w:r>
      <w:r w:rsidRPr="000E2079">
        <w:t>. 11, Wydział</w:t>
      </w:r>
      <w:r>
        <w:t> </w:t>
      </w:r>
      <w:r w:rsidRPr="000E2079">
        <w:t xml:space="preserve">Teologiczny Uniwersytetu im. Adama Mickiewicza </w:t>
      </w:r>
      <w:r>
        <w:t>w Poznaniu, Poznań 2012, s. 105.</w:t>
      </w:r>
    </w:p>
  </w:footnote>
  <w:footnote w:id="7">
    <w:p w14:paraId="255CD3C9" w14:textId="51FE0A5E" w:rsidR="005A7C3C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06793A">
        <w:rPr>
          <w:i/>
        </w:rPr>
        <w:t>Determinanty rozwoju rodzinnej pieczy zastępczej w powiecie lę</w:t>
      </w:r>
      <w:r>
        <w:rPr>
          <w:i/>
        </w:rPr>
        <w:t xml:space="preserve">borskim, </w:t>
      </w:r>
      <w:r>
        <w:t>Bogusława Lis-Zielińska, str. 9</w:t>
      </w:r>
    </w:p>
  </w:footnote>
  <w:footnote w:id="8">
    <w:p w14:paraId="137DFF27" w14:textId="77777777" w:rsidR="005A7C3C" w:rsidRDefault="005A7C3C" w:rsidP="00B472C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rPr>
          <w:i/>
        </w:rPr>
        <w:t xml:space="preserve"> </w:t>
      </w:r>
      <w:r>
        <w:rPr>
          <w:i/>
        </w:rPr>
        <w:tab/>
      </w:r>
      <w:r>
        <w:t>Art. 33 ustawy o wspieraniu rodziny i systemie pieczy zastępczej.</w:t>
      </w:r>
    </w:p>
  </w:footnote>
  <w:footnote w:id="9">
    <w:p w14:paraId="63B2261A" w14:textId="77777777" w:rsidR="005A7C3C" w:rsidRDefault="005A7C3C" w:rsidP="00B472C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rPr>
          <w:i/>
          <w:iCs/>
        </w:rPr>
        <w:t xml:space="preserve"> </w:t>
      </w:r>
      <w:r>
        <w:rPr>
          <w:i/>
          <w:iCs/>
        </w:rPr>
        <w:tab/>
        <w:t xml:space="preserve">Polityka społeczna. Zarys wykładu wybranych problemów, </w:t>
      </w:r>
      <w:r w:rsidRPr="00D902C0">
        <w:rPr>
          <w:iCs/>
        </w:rPr>
        <w:t>pod red</w:t>
      </w:r>
      <w:r>
        <w:rPr>
          <w:i/>
          <w:iCs/>
        </w:rPr>
        <w:t xml:space="preserve">. </w:t>
      </w:r>
      <w:r>
        <w:t>L. Frąckiewicz, Wydawnictwo Śląsk, Katowice 2002, s. 80.</w:t>
      </w:r>
    </w:p>
  </w:footnote>
  <w:footnote w:id="10">
    <w:p w14:paraId="610686F6" w14:textId="5CB78120" w:rsidR="005A7C3C" w:rsidRPr="007C3F74" w:rsidRDefault="005A7C3C" w:rsidP="007C3F74">
      <w:pPr>
        <w:pStyle w:val="Nagwek2"/>
        <w:spacing w:before="0" w:after="0" w:line="240" w:lineRule="auto"/>
        <w:ind w:left="142" w:hanging="142"/>
        <w:rPr>
          <w:sz w:val="20"/>
          <w:szCs w:val="20"/>
        </w:rPr>
      </w:pPr>
      <w:r w:rsidRPr="00EB30B7">
        <w:rPr>
          <w:rStyle w:val="Odwoanieprzypisudolnego"/>
          <w:sz w:val="20"/>
          <w:szCs w:val="20"/>
        </w:rPr>
        <w:footnoteRef/>
      </w:r>
      <w:r w:rsidRPr="00EB30B7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</w:t>
      </w:r>
      <w:r w:rsidRPr="00EB30B7">
        <w:rPr>
          <w:b w:val="0"/>
          <w:sz w:val="20"/>
          <w:szCs w:val="20"/>
        </w:rPr>
        <w:t>a podstawie: Uchwała nr 135 Rady Ministrów z dnia 15 czerwca 2022 r. w sprawie przyjęcia polityki publicznej pod nazwą Strategia rozwoju usług społecznych, polityka publiczna do roku 2030 (z perspektywą do 2035 r.) (M.P. 2022, poz. 767</w:t>
      </w:r>
    </w:p>
  </w:footnote>
  <w:footnote w:id="11">
    <w:p w14:paraId="59AA253D" w14:textId="752D6044" w:rsidR="005A7C3C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3F74">
        <w:rPr>
          <w:i/>
        </w:rPr>
        <w:t>Sprawozdanie z działalności Powiatowego Centrum Pomocy Rodzinie w Lęborku za 2021 rok</w:t>
      </w:r>
    </w:p>
  </w:footnote>
  <w:footnote w:id="12">
    <w:p w14:paraId="2C3942F0" w14:textId="6AD25ADB" w:rsidR="005A7C3C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793A">
        <w:rPr>
          <w:i/>
        </w:rPr>
        <w:t>Determinanty rozwoju rodzinnej pieczy zastępczej w powiecie lę</w:t>
      </w:r>
      <w:r>
        <w:rPr>
          <w:i/>
        </w:rPr>
        <w:t xml:space="preserve">borskim, </w:t>
      </w:r>
      <w:r>
        <w:t>Bogusława Lis-Zielińska, str. 19</w:t>
      </w:r>
    </w:p>
  </w:footnote>
  <w:footnote w:id="13">
    <w:p w14:paraId="5D7986FE" w14:textId="3921F2E7" w:rsidR="005A7C3C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Tamże str. 20</w:t>
      </w:r>
    </w:p>
  </w:footnote>
  <w:footnote w:id="14">
    <w:p w14:paraId="124E7919" w14:textId="1D3AAECE" w:rsidR="005A7C3C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3F74">
        <w:rPr>
          <w:i/>
        </w:rPr>
        <w:t>Sprawozdanie z działalności Powiatowego Centrum Pomocy Rodzinie w Lęborku za 2021 rok</w:t>
      </w:r>
    </w:p>
  </w:footnote>
  <w:footnote w:id="15">
    <w:p w14:paraId="2E91558F" w14:textId="58D4675E" w:rsidR="005A7C3C" w:rsidRPr="005040E3" w:rsidRDefault="005A7C3C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Sprawozdanie z działalności Powiatowego Centrum Pomocy Rodzinie w Lęborku za 2021 rok</w:t>
      </w:r>
    </w:p>
  </w:footnote>
  <w:footnote w:id="16">
    <w:p w14:paraId="4D5252B4" w14:textId="5672D058" w:rsidR="005A7C3C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558F">
        <w:rPr>
          <w:i/>
        </w:rPr>
        <w:t>Sprawozdanie z działalności Powiatowego Centrum Pomocy Rodzinie w Lęborku za 2021 rok</w:t>
      </w:r>
    </w:p>
  </w:footnote>
  <w:footnote w:id="17">
    <w:p w14:paraId="6F889AAF" w14:textId="77777777" w:rsidR="005A7C3C" w:rsidRDefault="005A7C3C" w:rsidP="0012558F">
      <w:pPr>
        <w:pStyle w:val="Tekstprzypisudolnego"/>
      </w:pPr>
      <w:r>
        <w:rPr>
          <w:rStyle w:val="Odwoanieprzypisudolnego"/>
        </w:rPr>
        <w:footnoteRef/>
      </w:r>
      <w:r>
        <w:t xml:space="preserve"> Art. 180 ustawy o wspieraniu rodziny i systemie pieczy zastępczej </w:t>
      </w:r>
    </w:p>
  </w:footnote>
  <w:footnote w:id="18">
    <w:p w14:paraId="7889465E" w14:textId="7F42E8EF" w:rsidR="005A7C3C" w:rsidRPr="0012558F" w:rsidRDefault="005A7C3C">
      <w:pPr>
        <w:pStyle w:val="Tekstprzypisudolnego"/>
      </w:pPr>
      <w:r w:rsidRPr="0012558F">
        <w:rPr>
          <w:rStyle w:val="Odwoanieprzypisudolnego"/>
        </w:rPr>
        <w:footnoteRef/>
      </w:r>
      <w:r w:rsidRPr="0012558F">
        <w:t xml:space="preserve"> Regulamin organizacyjny Powiatowego Centrum Pomocy Rodzinie w Lęborku (uchwała nr 131/2019 Zarządu Powiatu Lęborskiego z dnia 4 grudnia 2019 roku, ze zmianami)</w:t>
      </w:r>
    </w:p>
  </w:footnote>
  <w:footnote w:id="19">
    <w:p w14:paraId="3328B4DA" w14:textId="77777777" w:rsidR="005A7C3C" w:rsidRDefault="005A7C3C" w:rsidP="00F245F4">
      <w:pPr>
        <w:pStyle w:val="Tekstprzypisudolnego"/>
      </w:pPr>
      <w:r w:rsidRPr="0012558F">
        <w:rPr>
          <w:rStyle w:val="Odwoanieprzypisudolnego"/>
        </w:rPr>
        <w:footnoteRef/>
      </w:r>
      <w:r w:rsidRPr="0012558F">
        <w:t xml:space="preserve"> Art. 181 ustawy o wspieraniu rodziny i systemie pieczy zastępczej</w:t>
      </w:r>
    </w:p>
  </w:footnote>
  <w:footnote w:id="20">
    <w:p w14:paraId="17A20C61" w14:textId="7453F351" w:rsidR="005A7C3C" w:rsidRDefault="005A7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558F">
        <w:t>Regulamin organizacyjny Powiatowego Centrum Pomocy Rodzinie w Lęborku (uchwała nr 131/2019 Zarządu Powiatu Lęborskiego z dnia 4 grudnia 2019 roku, ze zmianami)</w:t>
      </w:r>
    </w:p>
  </w:footnote>
  <w:footnote w:id="21">
    <w:p w14:paraId="0675F942" w14:textId="77777777" w:rsidR="005A7C3C" w:rsidRDefault="005A7C3C" w:rsidP="00B1741A">
      <w:pPr>
        <w:pStyle w:val="Tekstprzypisudolnego"/>
      </w:pPr>
      <w:r>
        <w:rPr>
          <w:rStyle w:val="Odwoanieprzypisudolnego"/>
        </w:rPr>
        <w:footnoteRef/>
      </w:r>
      <w:r>
        <w:t xml:space="preserve"> Art. 76 ust. 4 ustawy o wspieraniu rodziny i systemie pieczy zastępczej</w:t>
      </w:r>
    </w:p>
  </w:footnote>
  <w:footnote w:id="22">
    <w:p w14:paraId="3D257493" w14:textId="77777777" w:rsidR="005A7C3C" w:rsidRDefault="005A7C3C" w:rsidP="00941444">
      <w:pPr>
        <w:pStyle w:val="Tekstprzypisudolnego"/>
      </w:pPr>
      <w:r>
        <w:rPr>
          <w:rStyle w:val="Odwoanieprzypisudolnego"/>
        </w:rPr>
        <w:footnoteRef/>
      </w:r>
      <w:r>
        <w:t xml:space="preserve"> Art. 77 ust. 3 ustawy o wspieraniu rodziny i systemie pieczy zastępczej</w:t>
      </w:r>
    </w:p>
  </w:footnote>
  <w:footnote w:id="23">
    <w:p w14:paraId="169B14C1" w14:textId="39D25118" w:rsidR="005A7C3C" w:rsidRPr="00C27D5A" w:rsidRDefault="005A7C3C" w:rsidP="00BD107A">
      <w:pPr>
        <w:tabs>
          <w:tab w:val="left" w:pos="6097"/>
        </w:tabs>
        <w:spacing w:before="0" w:after="0"/>
        <w:ind w:left="284" w:hanging="284"/>
        <w:rPr>
          <w:b/>
          <w:color w:val="000000" w:themeColor="text1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sz w:val="20"/>
          <w:szCs w:val="20"/>
        </w:rPr>
        <w:t xml:space="preserve">Art. 122, art. 186 pkt 3 oraz art. 38b </w:t>
      </w:r>
      <w:r w:rsidRPr="00D11F9C">
        <w:rPr>
          <w:sz w:val="20"/>
          <w:szCs w:val="20"/>
        </w:rPr>
        <w:t>ustawy o wspieraniu rodziny i systemie pieczy zastępczej</w:t>
      </w:r>
    </w:p>
  </w:footnote>
  <w:footnote w:id="24">
    <w:p w14:paraId="54C15B16" w14:textId="77777777" w:rsidR="005A7C3C" w:rsidRDefault="005A7C3C" w:rsidP="00BD107A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Ibidem, art. 38b ust. 8.</w:t>
      </w:r>
    </w:p>
  </w:footnote>
  <w:footnote w:id="25">
    <w:p w14:paraId="449940AA" w14:textId="77777777" w:rsidR="005A7C3C" w:rsidRPr="00461B18" w:rsidRDefault="005A7C3C" w:rsidP="00B472CC">
      <w:pPr>
        <w:pStyle w:val="Tekstprzypisudolnego"/>
        <w:ind w:left="284" w:hanging="284"/>
      </w:pPr>
      <w:r w:rsidRPr="00461B18">
        <w:rPr>
          <w:rStyle w:val="Odwoanieprzypisudolnego"/>
        </w:rPr>
        <w:footnoteRef/>
      </w:r>
      <w:r w:rsidRPr="00461B18">
        <w:t xml:space="preserve"> </w:t>
      </w:r>
      <w:r w:rsidRPr="00461B18">
        <w:tab/>
        <w:t xml:space="preserve">Art. 180 </w:t>
      </w:r>
      <w:r>
        <w:t xml:space="preserve">ust. 1 </w:t>
      </w:r>
      <w:r w:rsidRPr="00461B18">
        <w:t>ustawy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D7D" w14:textId="77777777" w:rsidR="005A7C3C" w:rsidRPr="006C5628" w:rsidRDefault="005A7C3C">
    <w:pPr>
      <w:pStyle w:val="Nagwek"/>
      <w:jc w:val="right"/>
    </w:pPr>
  </w:p>
  <w:p w14:paraId="6A70952E" w14:textId="77777777" w:rsidR="005A7C3C" w:rsidRPr="006C5628" w:rsidRDefault="005A7C3C" w:rsidP="00C76A06">
    <w:pPr>
      <w:pStyle w:val="Bezodstpw"/>
      <w:jc w:val="center"/>
      <w:rPr>
        <w:rFonts w:eastAsia="Calibri"/>
        <w:i/>
        <w:spacing w:val="40"/>
        <w:sz w:val="14"/>
        <w:szCs w:val="14"/>
        <w:lang w:eastAsia="ar-SA"/>
      </w:rPr>
    </w:pPr>
    <w:r w:rsidRPr="006C5628">
      <w:rPr>
        <w:rFonts w:eastAsia="Calibri"/>
        <w:i/>
        <w:spacing w:val="40"/>
        <w:sz w:val="14"/>
        <w:szCs w:val="14"/>
        <w:lang w:eastAsia="ar-SA"/>
      </w:rPr>
      <w:t>PROGRAM</w:t>
    </w:r>
  </w:p>
  <w:p w14:paraId="7C17FE91" w14:textId="77777777" w:rsidR="005A7C3C" w:rsidRPr="006C5628" w:rsidRDefault="005A7C3C" w:rsidP="00C76A06">
    <w:pPr>
      <w:pStyle w:val="Bezodstpw"/>
      <w:jc w:val="center"/>
      <w:rPr>
        <w:rFonts w:eastAsia="Calibri"/>
        <w:i/>
        <w:spacing w:val="40"/>
        <w:sz w:val="14"/>
        <w:szCs w:val="14"/>
        <w:lang w:eastAsia="ar-SA"/>
      </w:rPr>
    </w:pPr>
    <w:r w:rsidRPr="006C5628">
      <w:rPr>
        <w:rFonts w:eastAsia="Calibri"/>
        <w:i/>
        <w:spacing w:val="40"/>
        <w:sz w:val="14"/>
        <w:szCs w:val="14"/>
        <w:lang w:eastAsia="ar-SA"/>
      </w:rPr>
      <w:t>ROZWOJU PIECZY ZASTĘPCZEJ POWIATU LĘBORSKIEGO</w:t>
    </w:r>
  </w:p>
  <w:p w14:paraId="3B2F6860" w14:textId="0C6E7F93" w:rsidR="005A7C3C" w:rsidRPr="00ED221D" w:rsidRDefault="005A7C3C" w:rsidP="00ED221D">
    <w:pPr>
      <w:pStyle w:val="Nagwek"/>
      <w:pBdr>
        <w:bottom w:val="single" w:sz="4" w:space="1" w:color="D9D9D9" w:themeColor="background1" w:themeShade="D9"/>
      </w:pBdr>
      <w:jc w:val="center"/>
      <w:rPr>
        <w:rFonts w:eastAsia="Calibri"/>
        <w:i/>
        <w:spacing w:val="40"/>
        <w:sz w:val="14"/>
        <w:szCs w:val="14"/>
        <w:lang w:eastAsia="ar-SA"/>
      </w:rPr>
    </w:pPr>
    <w:r>
      <w:rPr>
        <w:rFonts w:eastAsia="Calibri"/>
        <w:i/>
        <w:spacing w:val="40"/>
        <w:sz w:val="14"/>
        <w:szCs w:val="14"/>
        <w:lang w:eastAsia="ar-SA"/>
      </w:rPr>
      <w:t>NA LATA 2023-2025</w:t>
    </w:r>
  </w:p>
  <w:p w14:paraId="45B06A51" w14:textId="0898C01F" w:rsidR="005A7C3C" w:rsidRPr="006C5628" w:rsidRDefault="00AB0C54" w:rsidP="00C76A06">
    <w:pPr>
      <w:pStyle w:val="Nagwek"/>
      <w:pBdr>
        <w:bottom w:val="single" w:sz="4" w:space="1" w:color="D9D9D9" w:themeColor="background1" w:themeShade="D9"/>
      </w:pBdr>
      <w:jc w:val="right"/>
      <w:rPr>
        <w:b/>
        <w:bCs/>
        <w:sz w:val="16"/>
        <w:szCs w:val="16"/>
      </w:rPr>
    </w:pPr>
    <w:sdt>
      <w:sdtPr>
        <w:rPr>
          <w:color w:val="808080" w:themeColor="background1" w:themeShade="80"/>
          <w:spacing w:val="60"/>
          <w:sz w:val="16"/>
          <w:szCs w:val="16"/>
        </w:rPr>
        <w:id w:val="-1417389948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5A7C3C" w:rsidRPr="006C5628">
          <w:rPr>
            <w:color w:val="808080" w:themeColor="background1" w:themeShade="80"/>
            <w:spacing w:val="60"/>
            <w:sz w:val="16"/>
            <w:szCs w:val="16"/>
          </w:rPr>
          <w:t>Strona</w:t>
        </w:r>
        <w:r w:rsidR="005A7C3C" w:rsidRPr="006C5628">
          <w:rPr>
            <w:sz w:val="16"/>
            <w:szCs w:val="16"/>
          </w:rPr>
          <w:t xml:space="preserve"> | </w:t>
        </w:r>
        <w:r w:rsidR="005A7C3C" w:rsidRPr="006C5628">
          <w:rPr>
            <w:sz w:val="16"/>
            <w:szCs w:val="16"/>
          </w:rPr>
          <w:fldChar w:fldCharType="begin"/>
        </w:r>
        <w:r w:rsidR="005A7C3C" w:rsidRPr="006C5628">
          <w:rPr>
            <w:sz w:val="16"/>
            <w:szCs w:val="16"/>
          </w:rPr>
          <w:instrText>PAGE   \* MERGEFORMAT</w:instrText>
        </w:r>
        <w:r w:rsidR="005A7C3C" w:rsidRPr="006C5628">
          <w:rPr>
            <w:sz w:val="16"/>
            <w:szCs w:val="16"/>
          </w:rPr>
          <w:fldChar w:fldCharType="separate"/>
        </w:r>
        <w:r w:rsidR="00145697" w:rsidRPr="00145697">
          <w:rPr>
            <w:b/>
            <w:bCs/>
            <w:noProof/>
            <w:sz w:val="16"/>
            <w:szCs w:val="16"/>
          </w:rPr>
          <w:t>21</w:t>
        </w:r>
        <w:r w:rsidR="005A7C3C" w:rsidRPr="006C5628">
          <w:rPr>
            <w:b/>
            <w:bCs/>
            <w:sz w:val="16"/>
            <w:szCs w:val="16"/>
          </w:rPr>
          <w:fldChar w:fldCharType="end"/>
        </w:r>
      </w:sdtContent>
    </w:sdt>
  </w:p>
  <w:p w14:paraId="1BEB754D" w14:textId="77777777" w:rsidR="005A7C3C" w:rsidRDefault="005A7C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467" w14:textId="77777777" w:rsidR="005A7C3C" w:rsidRPr="006C5628" w:rsidRDefault="005A7C3C" w:rsidP="00C76A06">
    <w:pPr>
      <w:pStyle w:val="Bezodstpw"/>
      <w:jc w:val="center"/>
      <w:rPr>
        <w:rFonts w:eastAsia="Calibri"/>
        <w:i/>
        <w:spacing w:val="40"/>
        <w:sz w:val="14"/>
        <w:szCs w:val="14"/>
        <w:lang w:eastAsia="ar-SA"/>
      </w:rPr>
    </w:pPr>
    <w:r w:rsidRPr="006C5628">
      <w:rPr>
        <w:rFonts w:eastAsia="Calibri"/>
        <w:i/>
        <w:spacing w:val="40"/>
        <w:sz w:val="14"/>
        <w:szCs w:val="14"/>
        <w:lang w:eastAsia="ar-SA"/>
      </w:rPr>
      <w:t>PROGRAM</w:t>
    </w:r>
  </w:p>
  <w:p w14:paraId="19C5E159" w14:textId="77777777" w:rsidR="005A7C3C" w:rsidRPr="006C5628" w:rsidRDefault="005A7C3C" w:rsidP="00C76A06">
    <w:pPr>
      <w:pStyle w:val="Bezodstpw"/>
      <w:jc w:val="center"/>
      <w:rPr>
        <w:rFonts w:eastAsia="Calibri"/>
        <w:i/>
        <w:spacing w:val="40"/>
        <w:sz w:val="14"/>
        <w:szCs w:val="14"/>
        <w:lang w:eastAsia="ar-SA"/>
      </w:rPr>
    </w:pPr>
    <w:r w:rsidRPr="006C5628">
      <w:rPr>
        <w:rFonts w:eastAsia="Calibri"/>
        <w:i/>
        <w:spacing w:val="40"/>
        <w:sz w:val="14"/>
        <w:szCs w:val="14"/>
        <w:lang w:eastAsia="ar-SA"/>
      </w:rPr>
      <w:t>ROZWOJU PIECZY ZASTĘPCZEJ POWIATU LĘBORSKIEGO</w:t>
    </w:r>
  </w:p>
  <w:p w14:paraId="5762C336" w14:textId="77777777" w:rsidR="005A7C3C" w:rsidRPr="006C5628" w:rsidRDefault="005A7C3C" w:rsidP="00C76A06">
    <w:pPr>
      <w:pStyle w:val="Nagwek"/>
      <w:pBdr>
        <w:bottom w:val="single" w:sz="4" w:space="1" w:color="D9D9D9" w:themeColor="background1" w:themeShade="D9"/>
      </w:pBdr>
      <w:jc w:val="center"/>
      <w:rPr>
        <w:i/>
        <w:color w:val="808080" w:themeColor="background1" w:themeShade="80"/>
        <w:spacing w:val="40"/>
        <w:sz w:val="14"/>
        <w:szCs w:val="14"/>
      </w:rPr>
    </w:pPr>
    <w:r w:rsidRPr="006C5628">
      <w:rPr>
        <w:rFonts w:eastAsia="Calibri"/>
        <w:i/>
        <w:spacing w:val="40"/>
        <w:sz w:val="14"/>
        <w:szCs w:val="14"/>
        <w:lang w:eastAsia="ar-SA"/>
      </w:rPr>
      <w:t>NA LATA 2017-2019</w:t>
    </w:r>
  </w:p>
  <w:p w14:paraId="02E7CB15" w14:textId="65A14DCF" w:rsidR="005A7C3C" w:rsidRPr="00D60292" w:rsidRDefault="00AB0C54">
    <w:pPr>
      <w:pStyle w:val="Nagwek"/>
      <w:pBdr>
        <w:bottom w:val="single" w:sz="4" w:space="1" w:color="D9D9D9" w:themeColor="background1" w:themeShade="D9"/>
      </w:pBdr>
      <w:jc w:val="right"/>
      <w:rPr>
        <w:rFonts w:ascii="Bookman Old Style" w:hAnsi="Bookman Old Style"/>
        <w:b/>
        <w:bCs/>
        <w:sz w:val="16"/>
        <w:szCs w:val="16"/>
      </w:rPr>
    </w:pPr>
    <w:sdt>
      <w:sdtPr>
        <w:rPr>
          <w:color w:val="808080" w:themeColor="background1" w:themeShade="80"/>
          <w:spacing w:val="60"/>
          <w:sz w:val="16"/>
          <w:szCs w:val="16"/>
        </w:rPr>
        <w:id w:val="325555321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5A7C3C" w:rsidRPr="006C5628">
          <w:rPr>
            <w:color w:val="808080" w:themeColor="background1" w:themeShade="80"/>
            <w:spacing w:val="60"/>
            <w:sz w:val="16"/>
            <w:szCs w:val="16"/>
          </w:rPr>
          <w:t>Strona</w:t>
        </w:r>
        <w:r w:rsidR="005A7C3C" w:rsidRPr="006C5628">
          <w:rPr>
            <w:sz w:val="16"/>
            <w:szCs w:val="16"/>
          </w:rPr>
          <w:t xml:space="preserve"> | </w:t>
        </w:r>
        <w:r w:rsidR="005A7C3C" w:rsidRPr="006C5628">
          <w:rPr>
            <w:sz w:val="16"/>
            <w:szCs w:val="16"/>
          </w:rPr>
          <w:fldChar w:fldCharType="begin"/>
        </w:r>
        <w:r w:rsidR="005A7C3C" w:rsidRPr="006C5628">
          <w:rPr>
            <w:sz w:val="16"/>
            <w:szCs w:val="16"/>
          </w:rPr>
          <w:instrText>PAGE   \* MERGEFORMAT</w:instrText>
        </w:r>
        <w:r w:rsidR="005A7C3C" w:rsidRPr="006C5628">
          <w:rPr>
            <w:sz w:val="16"/>
            <w:szCs w:val="16"/>
          </w:rPr>
          <w:fldChar w:fldCharType="separate"/>
        </w:r>
        <w:r w:rsidR="00145697" w:rsidRPr="00145697">
          <w:rPr>
            <w:b/>
            <w:bCs/>
            <w:noProof/>
            <w:sz w:val="16"/>
            <w:szCs w:val="16"/>
          </w:rPr>
          <w:t>3</w:t>
        </w:r>
        <w:r w:rsidR="005A7C3C" w:rsidRPr="006C5628">
          <w:rPr>
            <w:b/>
            <w:bCs/>
            <w:sz w:val="16"/>
            <w:szCs w:val="16"/>
          </w:rPr>
          <w:fldChar w:fldCharType="end"/>
        </w:r>
      </w:sdtContent>
    </w:sdt>
  </w:p>
  <w:p w14:paraId="11669DA7" w14:textId="77777777" w:rsidR="005A7C3C" w:rsidRDefault="005A7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59D"/>
    <w:multiLevelType w:val="hybridMultilevel"/>
    <w:tmpl w:val="1248D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2EFA"/>
    <w:multiLevelType w:val="hybridMultilevel"/>
    <w:tmpl w:val="F874FABC"/>
    <w:lvl w:ilvl="0" w:tplc="C33693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CD310B"/>
    <w:multiLevelType w:val="hybridMultilevel"/>
    <w:tmpl w:val="57C82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76AF0"/>
    <w:multiLevelType w:val="hybridMultilevel"/>
    <w:tmpl w:val="A358DC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537E"/>
    <w:multiLevelType w:val="hybridMultilevel"/>
    <w:tmpl w:val="B9546404"/>
    <w:lvl w:ilvl="0" w:tplc="E3DC16A4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5" w15:restartNumberingAfterBreak="0">
    <w:nsid w:val="0D1E6436"/>
    <w:multiLevelType w:val="hybridMultilevel"/>
    <w:tmpl w:val="8FB0B988"/>
    <w:lvl w:ilvl="0" w:tplc="E3DC1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414A"/>
    <w:multiLevelType w:val="multilevel"/>
    <w:tmpl w:val="38E63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A85EFD"/>
    <w:multiLevelType w:val="hybridMultilevel"/>
    <w:tmpl w:val="58ECCAFC"/>
    <w:lvl w:ilvl="0" w:tplc="E3DC1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A54DD"/>
    <w:multiLevelType w:val="hybridMultilevel"/>
    <w:tmpl w:val="EA16FDC2"/>
    <w:lvl w:ilvl="0" w:tplc="E3DC1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DC1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60668"/>
    <w:multiLevelType w:val="hybridMultilevel"/>
    <w:tmpl w:val="4C20F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6EA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32FC"/>
    <w:multiLevelType w:val="hybridMultilevel"/>
    <w:tmpl w:val="46F22E4E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47D4D"/>
    <w:multiLevelType w:val="hybridMultilevel"/>
    <w:tmpl w:val="A6AC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0220"/>
    <w:multiLevelType w:val="hybridMultilevel"/>
    <w:tmpl w:val="16F4E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4EB4"/>
    <w:multiLevelType w:val="hybridMultilevel"/>
    <w:tmpl w:val="0EC2A8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A04D9B"/>
    <w:multiLevelType w:val="hybridMultilevel"/>
    <w:tmpl w:val="F416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A305C"/>
    <w:multiLevelType w:val="hybridMultilevel"/>
    <w:tmpl w:val="B8EA5874"/>
    <w:lvl w:ilvl="0" w:tplc="16A2A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457DF"/>
    <w:multiLevelType w:val="hybridMultilevel"/>
    <w:tmpl w:val="82E4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52369"/>
    <w:multiLevelType w:val="hybridMultilevel"/>
    <w:tmpl w:val="377275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7FE4"/>
    <w:multiLevelType w:val="hybridMultilevel"/>
    <w:tmpl w:val="DF42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43F2"/>
    <w:multiLevelType w:val="hybridMultilevel"/>
    <w:tmpl w:val="CDC4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3458B"/>
    <w:multiLevelType w:val="multilevel"/>
    <w:tmpl w:val="D06E8628"/>
    <w:lvl w:ilvl="0">
      <w:start w:val="1"/>
      <w:numFmt w:val="decimal"/>
      <w:pStyle w:val="Tytu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ytu2"/>
      <w:lvlText w:val="%1.%2."/>
      <w:lvlJc w:val="left"/>
      <w:pPr>
        <w:ind w:left="720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3272027"/>
    <w:multiLevelType w:val="hybridMultilevel"/>
    <w:tmpl w:val="5D4A3B74"/>
    <w:lvl w:ilvl="0" w:tplc="6194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C06899"/>
    <w:multiLevelType w:val="hybridMultilevel"/>
    <w:tmpl w:val="24D69F80"/>
    <w:lvl w:ilvl="0" w:tplc="E3DC1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82D38"/>
    <w:multiLevelType w:val="multilevel"/>
    <w:tmpl w:val="CFDA829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 w15:restartNumberingAfterBreak="0">
    <w:nsid w:val="3FDE737D"/>
    <w:multiLevelType w:val="hybridMultilevel"/>
    <w:tmpl w:val="1988B89E"/>
    <w:lvl w:ilvl="0" w:tplc="703E7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A53133"/>
    <w:multiLevelType w:val="hybridMultilevel"/>
    <w:tmpl w:val="81727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91FC3"/>
    <w:multiLevelType w:val="multilevel"/>
    <w:tmpl w:val="38E63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A81338"/>
    <w:multiLevelType w:val="hybridMultilevel"/>
    <w:tmpl w:val="1E702FAA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74E0"/>
    <w:multiLevelType w:val="hybridMultilevel"/>
    <w:tmpl w:val="5B6A8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F1FCF"/>
    <w:multiLevelType w:val="hybridMultilevel"/>
    <w:tmpl w:val="59B87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97F21"/>
    <w:multiLevelType w:val="hybridMultilevel"/>
    <w:tmpl w:val="DF88062E"/>
    <w:lvl w:ilvl="0" w:tplc="6194E9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2F52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D9010A"/>
    <w:multiLevelType w:val="multilevel"/>
    <w:tmpl w:val="13F4C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B2F6DB4"/>
    <w:multiLevelType w:val="hybridMultilevel"/>
    <w:tmpl w:val="A5B81FE8"/>
    <w:lvl w:ilvl="0" w:tplc="E3DC1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6B3635"/>
    <w:multiLevelType w:val="hybridMultilevel"/>
    <w:tmpl w:val="B99C348E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52CD5"/>
    <w:multiLevelType w:val="hybridMultilevel"/>
    <w:tmpl w:val="49BC482E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703F5"/>
    <w:multiLevelType w:val="hybridMultilevel"/>
    <w:tmpl w:val="5128C2C2"/>
    <w:lvl w:ilvl="0" w:tplc="41304B1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A64BE"/>
    <w:multiLevelType w:val="hybridMultilevel"/>
    <w:tmpl w:val="2EB8C3F4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7C88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125F2"/>
    <w:multiLevelType w:val="hybridMultilevel"/>
    <w:tmpl w:val="8ED4C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DC1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8553F"/>
    <w:multiLevelType w:val="hybridMultilevel"/>
    <w:tmpl w:val="4C386C6C"/>
    <w:lvl w:ilvl="0" w:tplc="16A2AD0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0" w15:restartNumberingAfterBreak="0">
    <w:nsid w:val="7ED16F3E"/>
    <w:multiLevelType w:val="hybridMultilevel"/>
    <w:tmpl w:val="D7707B9E"/>
    <w:lvl w:ilvl="0" w:tplc="CDF0FB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11889">
    <w:abstractNumId w:val="36"/>
  </w:num>
  <w:num w:numId="2" w16cid:durableId="487982400">
    <w:abstractNumId w:val="20"/>
  </w:num>
  <w:num w:numId="3" w16cid:durableId="1015957574">
    <w:abstractNumId w:val="33"/>
  </w:num>
  <w:num w:numId="4" w16cid:durableId="1878080995">
    <w:abstractNumId w:val="8"/>
  </w:num>
  <w:num w:numId="5" w16cid:durableId="1060790497">
    <w:abstractNumId w:val="4"/>
  </w:num>
  <w:num w:numId="6" w16cid:durableId="1354646211">
    <w:abstractNumId w:val="38"/>
  </w:num>
  <w:num w:numId="7" w16cid:durableId="1225799247">
    <w:abstractNumId w:val="7"/>
  </w:num>
  <w:num w:numId="8" w16cid:durableId="343872022">
    <w:abstractNumId w:val="36"/>
    <w:lvlOverride w:ilvl="0">
      <w:startOverride w:val="4"/>
    </w:lvlOverride>
  </w:num>
  <w:num w:numId="9" w16cid:durableId="1263032227">
    <w:abstractNumId w:val="11"/>
  </w:num>
  <w:num w:numId="10" w16cid:durableId="665130619">
    <w:abstractNumId w:val="17"/>
  </w:num>
  <w:num w:numId="11" w16cid:durableId="658846121">
    <w:abstractNumId w:val="5"/>
  </w:num>
  <w:num w:numId="12" w16cid:durableId="1068191938">
    <w:abstractNumId w:val="26"/>
  </w:num>
  <w:num w:numId="13" w16cid:durableId="421729509">
    <w:abstractNumId w:val="36"/>
    <w:lvlOverride w:ilvl="0">
      <w:startOverride w:val="6"/>
    </w:lvlOverride>
  </w:num>
  <w:num w:numId="14" w16cid:durableId="1543666213">
    <w:abstractNumId w:val="21"/>
  </w:num>
  <w:num w:numId="15" w16cid:durableId="1001278118">
    <w:abstractNumId w:val="37"/>
  </w:num>
  <w:num w:numId="16" w16cid:durableId="379062919">
    <w:abstractNumId w:val="27"/>
  </w:num>
  <w:num w:numId="17" w16cid:durableId="503054748">
    <w:abstractNumId w:val="35"/>
  </w:num>
  <w:num w:numId="18" w16cid:durableId="410472095">
    <w:abstractNumId w:val="10"/>
  </w:num>
  <w:num w:numId="19" w16cid:durableId="558248162">
    <w:abstractNumId w:val="30"/>
  </w:num>
  <w:num w:numId="20" w16cid:durableId="1740248738">
    <w:abstractNumId w:val="23"/>
  </w:num>
  <w:num w:numId="21" w16cid:durableId="1943029635">
    <w:abstractNumId w:val="32"/>
  </w:num>
  <w:num w:numId="22" w16cid:durableId="79956208">
    <w:abstractNumId w:val="22"/>
  </w:num>
  <w:num w:numId="23" w16cid:durableId="779568968">
    <w:abstractNumId w:val="3"/>
  </w:num>
  <w:num w:numId="24" w16cid:durableId="1710840380">
    <w:abstractNumId w:val="39"/>
  </w:num>
  <w:num w:numId="25" w16cid:durableId="1773165764">
    <w:abstractNumId w:val="15"/>
  </w:num>
  <w:num w:numId="26" w16cid:durableId="1003779151">
    <w:abstractNumId w:val="28"/>
  </w:num>
  <w:num w:numId="27" w16cid:durableId="1219779957">
    <w:abstractNumId w:val="6"/>
  </w:num>
  <w:num w:numId="28" w16cid:durableId="1830368562">
    <w:abstractNumId w:val="14"/>
  </w:num>
  <w:num w:numId="29" w16cid:durableId="517819236">
    <w:abstractNumId w:val="9"/>
  </w:num>
  <w:num w:numId="30" w16cid:durableId="378095555">
    <w:abstractNumId w:val="16"/>
  </w:num>
  <w:num w:numId="31" w16cid:durableId="1443039567">
    <w:abstractNumId w:val="40"/>
  </w:num>
  <w:num w:numId="32" w16cid:durableId="486481494">
    <w:abstractNumId w:val="25"/>
  </w:num>
  <w:num w:numId="33" w16cid:durableId="1079012745">
    <w:abstractNumId w:val="18"/>
  </w:num>
  <w:num w:numId="34" w16cid:durableId="243076287">
    <w:abstractNumId w:val="19"/>
  </w:num>
  <w:num w:numId="35" w16cid:durableId="124083938">
    <w:abstractNumId w:val="0"/>
  </w:num>
  <w:num w:numId="36" w16cid:durableId="1441217834">
    <w:abstractNumId w:val="24"/>
  </w:num>
  <w:num w:numId="37" w16cid:durableId="9067910">
    <w:abstractNumId w:val="1"/>
  </w:num>
  <w:num w:numId="38" w16cid:durableId="1374227879">
    <w:abstractNumId w:val="29"/>
  </w:num>
  <w:num w:numId="39" w16cid:durableId="751389970">
    <w:abstractNumId w:val="31"/>
  </w:num>
  <w:num w:numId="40" w16cid:durableId="523716027">
    <w:abstractNumId w:val="12"/>
  </w:num>
  <w:num w:numId="41" w16cid:durableId="1748917873">
    <w:abstractNumId w:val="2"/>
  </w:num>
  <w:num w:numId="42" w16cid:durableId="279916108">
    <w:abstractNumId w:val="13"/>
  </w:num>
  <w:num w:numId="43" w16cid:durableId="508832414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7B"/>
    <w:rsid w:val="000201F0"/>
    <w:rsid w:val="00034DEE"/>
    <w:rsid w:val="00036B8E"/>
    <w:rsid w:val="00037FCC"/>
    <w:rsid w:val="0006793A"/>
    <w:rsid w:val="000B5077"/>
    <w:rsid w:val="000C1C97"/>
    <w:rsid w:val="000C70B9"/>
    <w:rsid w:val="000D0E13"/>
    <w:rsid w:val="000F730D"/>
    <w:rsid w:val="00100051"/>
    <w:rsid w:val="001141D3"/>
    <w:rsid w:val="00114B71"/>
    <w:rsid w:val="00124217"/>
    <w:rsid w:val="0012558F"/>
    <w:rsid w:val="00145697"/>
    <w:rsid w:val="00171EB4"/>
    <w:rsid w:val="00172EA8"/>
    <w:rsid w:val="00185DE2"/>
    <w:rsid w:val="001A3E79"/>
    <w:rsid w:val="001A3EA1"/>
    <w:rsid w:val="001C4DC8"/>
    <w:rsid w:val="001F291C"/>
    <w:rsid w:val="00215E5C"/>
    <w:rsid w:val="00227CF2"/>
    <w:rsid w:val="00244B4C"/>
    <w:rsid w:val="002511D9"/>
    <w:rsid w:val="00257072"/>
    <w:rsid w:val="002674BF"/>
    <w:rsid w:val="00277E94"/>
    <w:rsid w:val="00287272"/>
    <w:rsid w:val="002C095C"/>
    <w:rsid w:val="002D32A0"/>
    <w:rsid w:val="003013EE"/>
    <w:rsid w:val="00315D2A"/>
    <w:rsid w:val="003349CC"/>
    <w:rsid w:val="0033700F"/>
    <w:rsid w:val="00346238"/>
    <w:rsid w:val="003576BA"/>
    <w:rsid w:val="00360A86"/>
    <w:rsid w:val="003D3A45"/>
    <w:rsid w:val="003D696A"/>
    <w:rsid w:val="00436569"/>
    <w:rsid w:val="00457CD6"/>
    <w:rsid w:val="00460481"/>
    <w:rsid w:val="00463AD8"/>
    <w:rsid w:val="004740DD"/>
    <w:rsid w:val="004F78E3"/>
    <w:rsid w:val="005040E3"/>
    <w:rsid w:val="00515309"/>
    <w:rsid w:val="0052298B"/>
    <w:rsid w:val="0052300A"/>
    <w:rsid w:val="005849EE"/>
    <w:rsid w:val="00592325"/>
    <w:rsid w:val="005A2268"/>
    <w:rsid w:val="005A7C3C"/>
    <w:rsid w:val="005B2992"/>
    <w:rsid w:val="005F30D6"/>
    <w:rsid w:val="005F34E1"/>
    <w:rsid w:val="005F78F4"/>
    <w:rsid w:val="00640595"/>
    <w:rsid w:val="00650EA0"/>
    <w:rsid w:val="00662C14"/>
    <w:rsid w:val="006C7E0C"/>
    <w:rsid w:val="00706BAA"/>
    <w:rsid w:val="00751726"/>
    <w:rsid w:val="00777548"/>
    <w:rsid w:val="00785D30"/>
    <w:rsid w:val="00796472"/>
    <w:rsid w:val="007A177B"/>
    <w:rsid w:val="007B6984"/>
    <w:rsid w:val="007C3F74"/>
    <w:rsid w:val="007E042D"/>
    <w:rsid w:val="007F03D8"/>
    <w:rsid w:val="00804F57"/>
    <w:rsid w:val="00807414"/>
    <w:rsid w:val="00813555"/>
    <w:rsid w:val="008561B2"/>
    <w:rsid w:val="00871B69"/>
    <w:rsid w:val="00905DB5"/>
    <w:rsid w:val="00941444"/>
    <w:rsid w:val="00992078"/>
    <w:rsid w:val="009A4C5A"/>
    <w:rsid w:val="009E0A92"/>
    <w:rsid w:val="009E560E"/>
    <w:rsid w:val="00A12996"/>
    <w:rsid w:val="00A2005A"/>
    <w:rsid w:val="00A71582"/>
    <w:rsid w:val="00A907FC"/>
    <w:rsid w:val="00AB0C54"/>
    <w:rsid w:val="00AD4856"/>
    <w:rsid w:val="00AD680E"/>
    <w:rsid w:val="00B1741A"/>
    <w:rsid w:val="00B320D7"/>
    <w:rsid w:val="00B472CC"/>
    <w:rsid w:val="00B5132D"/>
    <w:rsid w:val="00B61537"/>
    <w:rsid w:val="00B7461D"/>
    <w:rsid w:val="00BA1BF1"/>
    <w:rsid w:val="00BB0357"/>
    <w:rsid w:val="00BB3DAE"/>
    <w:rsid w:val="00BD107A"/>
    <w:rsid w:val="00BE4273"/>
    <w:rsid w:val="00C143F8"/>
    <w:rsid w:val="00C21500"/>
    <w:rsid w:val="00C27CE7"/>
    <w:rsid w:val="00C27D5A"/>
    <w:rsid w:val="00C621FC"/>
    <w:rsid w:val="00C7377B"/>
    <w:rsid w:val="00C76A06"/>
    <w:rsid w:val="00CA7F59"/>
    <w:rsid w:val="00CB3272"/>
    <w:rsid w:val="00CB49DB"/>
    <w:rsid w:val="00CD2230"/>
    <w:rsid w:val="00CD4413"/>
    <w:rsid w:val="00D152FE"/>
    <w:rsid w:val="00D31177"/>
    <w:rsid w:val="00D45A95"/>
    <w:rsid w:val="00D559C8"/>
    <w:rsid w:val="00D55F6D"/>
    <w:rsid w:val="00D75EA7"/>
    <w:rsid w:val="00D80EA5"/>
    <w:rsid w:val="00D92225"/>
    <w:rsid w:val="00E14B0D"/>
    <w:rsid w:val="00E1795A"/>
    <w:rsid w:val="00E346B4"/>
    <w:rsid w:val="00E4007E"/>
    <w:rsid w:val="00E43753"/>
    <w:rsid w:val="00E51DBD"/>
    <w:rsid w:val="00E62065"/>
    <w:rsid w:val="00E6602C"/>
    <w:rsid w:val="00EB30B7"/>
    <w:rsid w:val="00ED221D"/>
    <w:rsid w:val="00ED2E32"/>
    <w:rsid w:val="00ED5D29"/>
    <w:rsid w:val="00F245F4"/>
    <w:rsid w:val="00F2675A"/>
    <w:rsid w:val="00F26F7E"/>
    <w:rsid w:val="00F363D8"/>
    <w:rsid w:val="00F371EE"/>
    <w:rsid w:val="00F442A8"/>
    <w:rsid w:val="00F8180C"/>
    <w:rsid w:val="00FA0DAC"/>
    <w:rsid w:val="00FA24D9"/>
    <w:rsid w:val="00FE308F"/>
    <w:rsid w:val="00FE54E3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D958"/>
  <w15:chartTrackingRefBased/>
  <w15:docId w15:val="{349971DE-FBE3-4A95-82C7-61D1460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2CC"/>
    <w:pPr>
      <w:spacing w:before="36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72CC"/>
    <w:pPr>
      <w:keepNext/>
      <w:numPr>
        <w:numId w:val="1"/>
      </w:numPr>
      <w:spacing w:line="360" w:lineRule="auto"/>
      <w:jc w:val="left"/>
      <w:outlineLvl w:val="0"/>
    </w:pPr>
    <w:rPr>
      <w:rFonts w:ascii="Bookman Old Style" w:eastAsiaTheme="majorEastAsia" w:hAnsi="Bookman Old Style"/>
      <w:b/>
      <w:bCs/>
      <w:sz w:val="28"/>
    </w:rPr>
  </w:style>
  <w:style w:type="paragraph" w:styleId="Nagwek2">
    <w:name w:val="heading 2"/>
    <w:basedOn w:val="Nagwek1"/>
    <w:next w:val="Normalny"/>
    <w:link w:val="Nagwek2Znak"/>
    <w:qFormat/>
    <w:rsid w:val="00B5132D"/>
    <w:pPr>
      <w:numPr>
        <w:numId w:val="0"/>
      </w:numPr>
      <w:ind w:left="567" w:hanging="567"/>
      <w:jc w:val="both"/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autoRedefine/>
    <w:qFormat/>
    <w:rsid w:val="00B472CC"/>
    <w:pPr>
      <w:keepNext/>
      <w:keepLines/>
      <w:tabs>
        <w:tab w:val="left" w:pos="709"/>
      </w:tabs>
      <w:spacing w:before="0" w:after="0" w:line="360" w:lineRule="auto"/>
      <w:ind w:left="720" w:hanging="720"/>
      <w:outlineLvl w:val="2"/>
    </w:pPr>
    <w:rPr>
      <w:rFonts w:eastAsiaTheme="majorEastAs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B472CC"/>
    <w:pPr>
      <w:keepNext/>
      <w:keepLines/>
      <w:spacing w:before="200" w:after="0"/>
      <w:outlineLvl w:val="3"/>
    </w:pPr>
    <w:rPr>
      <w:rFonts w:ascii="Cambria" w:eastAsiaTheme="majorEastAsia" w:hAnsi="Cambria"/>
      <w:b/>
      <w:bCs/>
      <w:i/>
      <w:iCs/>
      <w:color w:val="4F81BD"/>
      <w:sz w:val="22"/>
    </w:rPr>
  </w:style>
  <w:style w:type="paragraph" w:styleId="Nagwek5">
    <w:name w:val="heading 5"/>
    <w:basedOn w:val="Normalny"/>
    <w:next w:val="Normalny"/>
    <w:link w:val="Nagwek5Znak"/>
    <w:qFormat/>
    <w:rsid w:val="00B472CC"/>
    <w:pPr>
      <w:keepNext/>
      <w:keepLines/>
      <w:spacing w:before="200" w:after="0"/>
      <w:outlineLvl w:val="4"/>
    </w:pPr>
    <w:rPr>
      <w:rFonts w:ascii="Cambria" w:eastAsiaTheme="majorEastAsia" w:hAnsi="Cambria"/>
      <w:color w:val="243F60"/>
      <w:sz w:val="22"/>
    </w:rPr>
  </w:style>
  <w:style w:type="paragraph" w:styleId="Nagwek6">
    <w:name w:val="heading 6"/>
    <w:basedOn w:val="Normalny"/>
    <w:next w:val="Normalny"/>
    <w:link w:val="Nagwek6Znak"/>
    <w:qFormat/>
    <w:rsid w:val="00B472CC"/>
    <w:pPr>
      <w:keepNext/>
      <w:keepLines/>
      <w:spacing w:before="200" w:after="0"/>
      <w:outlineLvl w:val="5"/>
    </w:pPr>
    <w:rPr>
      <w:rFonts w:ascii="Cambria" w:eastAsiaTheme="majorEastAsia" w:hAnsi="Cambria"/>
      <w:i/>
      <w:iCs/>
      <w:color w:val="243F60"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472C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472C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472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2CC"/>
    <w:rPr>
      <w:rFonts w:ascii="Bookman Old Style" w:eastAsiaTheme="majorEastAsia" w:hAnsi="Bookman Old Style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513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472CC"/>
    <w:rPr>
      <w:rFonts w:ascii="Times New Roman" w:eastAsiaTheme="majorEastAsia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472CC"/>
    <w:rPr>
      <w:rFonts w:ascii="Cambria" w:eastAsiaTheme="majorEastAsia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472CC"/>
    <w:rPr>
      <w:rFonts w:ascii="Cambria" w:eastAsiaTheme="majorEastAsia" w:hAnsi="Cambria" w:cs="Times New Roman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472CC"/>
    <w:rPr>
      <w:rFonts w:ascii="Cambria" w:eastAsiaTheme="majorEastAsia" w:hAnsi="Cambria" w:cs="Times New Roman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72CC"/>
    <w:rPr>
      <w:rFonts w:eastAsiaTheme="minorEastAsi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72CC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72CC"/>
    <w:rPr>
      <w:rFonts w:asciiTheme="majorHAnsi" w:eastAsiaTheme="majorEastAsia" w:hAnsiTheme="majorHAnsi" w:cstheme="majorBidi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472CC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B472CC"/>
    <w:pPr>
      <w:pBdr>
        <w:bottom w:val="single" w:sz="8" w:space="4" w:color="4F81BD"/>
      </w:pBdr>
      <w:spacing w:after="300"/>
      <w:contextualSpacing/>
      <w:jc w:val="center"/>
    </w:pPr>
    <w:rPr>
      <w:rFonts w:ascii="Bookman Old Style" w:eastAsiaTheme="majorEastAsia" w:hAnsi="Bookman Old Style"/>
      <w:b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472CC"/>
    <w:rPr>
      <w:rFonts w:ascii="Bookman Old Style" w:eastAsiaTheme="majorEastAsia" w:hAnsi="Bookman Old Style" w:cs="Times New Roman"/>
      <w:b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472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B472C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2CC"/>
    <w:rPr>
      <w:b/>
      <w:bCs/>
    </w:rPr>
  </w:style>
  <w:style w:type="character" w:styleId="Uwydatnienie">
    <w:name w:val="Emphasis"/>
    <w:uiPriority w:val="20"/>
    <w:qFormat/>
    <w:rsid w:val="00B472CC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B472CC"/>
    <w:pPr>
      <w:spacing w:before="0"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47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Preambuła,Akapit z listą BS,L1,Akapit z listą5,Bulleted list,Odstavec,Podsis rysunku,T_SZ_List Paragraph,sw tekst,CW_Lista"/>
    <w:basedOn w:val="Normalny"/>
    <w:link w:val="AkapitzlistZnak"/>
    <w:uiPriority w:val="34"/>
    <w:qFormat/>
    <w:rsid w:val="00B472C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2CC"/>
    <w:rPr>
      <w:rFonts w:eastAsiaTheme="majorEastAsia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472CC"/>
    <w:rPr>
      <w:rFonts w:ascii="Times New Roman" w:eastAsiaTheme="majorEastAsia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2CC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2CC"/>
    <w:rPr>
      <w:rFonts w:ascii="Times New Roman" w:eastAsiaTheme="majorEastAsia" w:hAnsi="Times New Roman" w:cs="Times New Roman"/>
      <w:b/>
      <w:bCs/>
      <w:i/>
      <w:iCs/>
      <w:color w:val="4472C4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472C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472CC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472CC"/>
    <w:rPr>
      <w:smallCaps/>
      <w:color w:val="ED7D31" w:themeColor="accent2"/>
      <w:u w:val="single"/>
    </w:rPr>
  </w:style>
  <w:style w:type="character" w:styleId="Odwoanieintensywne">
    <w:name w:val="Intense Reference"/>
    <w:uiPriority w:val="32"/>
    <w:qFormat/>
    <w:rsid w:val="00B472C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472C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472CC"/>
    <w:pPr>
      <w:keepLines/>
      <w:numPr>
        <w:numId w:val="0"/>
      </w:numPr>
      <w:spacing w:before="480" w:line="276" w:lineRule="auto"/>
      <w:outlineLvl w:val="9"/>
    </w:pPr>
    <w:rPr>
      <w:rFonts w:ascii="Cambria" w:eastAsiaTheme="minorHAnsi" w:hAnsi="Cambria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E14B0D"/>
    <w:pPr>
      <w:tabs>
        <w:tab w:val="left" w:pos="567"/>
        <w:tab w:val="right" w:leader="hyphen" w:pos="9355"/>
      </w:tabs>
      <w:spacing w:before="0" w:after="0" w:line="360" w:lineRule="auto"/>
      <w:ind w:left="567" w:hanging="567"/>
      <w:jc w:val="left"/>
    </w:pPr>
    <w:rPr>
      <w:rFonts w:asciiTheme="majorHAnsi" w:hAnsi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qFormat/>
    <w:rsid w:val="00E14B0D"/>
    <w:pPr>
      <w:tabs>
        <w:tab w:val="left" w:pos="709"/>
        <w:tab w:val="right" w:leader="hyphen" w:pos="9355"/>
      </w:tabs>
      <w:spacing w:before="0" w:after="0" w:line="360" w:lineRule="auto"/>
      <w:ind w:left="709" w:hanging="425"/>
      <w:jc w:val="left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472CC"/>
    <w:pPr>
      <w:tabs>
        <w:tab w:val="left" w:pos="1276"/>
        <w:tab w:val="right" w:leader="hyphen" w:pos="9062"/>
      </w:tabs>
      <w:spacing w:before="0" w:after="0"/>
      <w:ind w:left="1276" w:hanging="567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72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472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72CC"/>
    <w:rPr>
      <w:rFonts w:ascii="Tahoma" w:eastAsia="Times New Roman" w:hAnsi="Tahoma" w:cs="Tahoma"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472CC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472CC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472CC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472CC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472CC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472CC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2C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2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2C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472CC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2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472CC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rsid w:val="00B472CC"/>
    <w:rPr>
      <w:rFonts w:ascii="Courier New" w:eastAsia="Times New Roman" w:hAnsi="Courier New" w:cs="Courier New"/>
      <w:sz w:val="20"/>
      <w:szCs w:val="20"/>
    </w:rPr>
  </w:style>
  <w:style w:type="paragraph" w:customStyle="1" w:styleId="p0">
    <w:name w:val="p0"/>
    <w:basedOn w:val="Normalny"/>
    <w:rsid w:val="00B472CC"/>
    <w:pPr>
      <w:spacing w:before="100" w:beforeAutospacing="1" w:after="100" w:afterAutospacing="1"/>
      <w:jc w:val="left"/>
    </w:pPr>
  </w:style>
  <w:style w:type="paragraph" w:customStyle="1" w:styleId="dtn">
    <w:name w:val="dtn"/>
    <w:basedOn w:val="Normalny"/>
    <w:rsid w:val="00B472CC"/>
    <w:pPr>
      <w:spacing w:before="100" w:beforeAutospacing="1" w:after="100" w:afterAutospacing="1"/>
      <w:jc w:val="left"/>
    </w:pPr>
  </w:style>
  <w:style w:type="paragraph" w:customStyle="1" w:styleId="dtz">
    <w:name w:val="dtz"/>
    <w:basedOn w:val="Normalny"/>
    <w:rsid w:val="00B472CC"/>
    <w:pPr>
      <w:spacing w:before="100" w:beforeAutospacing="1" w:after="100" w:afterAutospacing="1"/>
      <w:jc w:val="left"/>
    </w:pPr>
  </w:style>
  <w:style w:type="paragraph" w:customStyle="1" w:styleId="dtu">
    <w:name w:val="dtu"/>
    <w:basedOn w:val="Normalny"/>
    <w:rsid w:val="00B472CC"/>
    <w:pPr>
      <w:spacing w:before="100" w:beforeAutospacing="1" w:after="100" w:afterAutospacing="1"/>
      <w:jc w:val="left"/>
    </w:pPr>
  </w:style>
  <w:style w:type="table" w:styleId="Tabela-Siatka">
    <w:name w:val="Table Grid"/>
    <w:basedOn w:val="Standardowy"/>
    <w:uiPriority w:val="39"/>
    <w:rsid w:val="00B4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B472CC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B472CC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472C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472C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B4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dniasiatka31">
    <w:name w:val="Średnia siatka 31"/>
    <w:basedOn w:val="Standardowy"/>
    <w:uiPriority w:val="69"/>
    <w:rsid w:val="00B4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B472C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7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47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B472CC"/>
    <w:pPr>
      <w:spacing w:before="100" w:beforeAutospacing="1" w:after="100" w:afterAutospacing="1"/>
      <w:jc w:val="left"/>
    </w:pPr>
  </w:style>
  <w:style w:type="paragraph" w:styleId="NormalnyWeb">
    <w:name w:val="Normal (Web)"/>
    <w:basedOn w:val="Normalny"/>
    <w:uiPriority w:val="99"/>
    <w:unhideWhenUsed/>
    <w:rsid w:val="00B472CC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B47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472CC"/>
  </w:style>
  <w:style w:type="character" w:customStyle="1" w:styleId="Znakiprzypiswdolnych">
    <w:name w:val="Znaki przypisów dolnych"/>
    <w:basedOn w:val="Domylnaczcionkaakapitu"/>
    <w:rsid w:val="00B472CC"/>
    <w:rPr>
      <w:vertAlign w:val="superscript"/>
    </w:rPr>
  </w:style>
  <w:style w:type="paragraph" w:styleId="Tekstpodstawowy">
    <w:name w:val="Body Text"/>
    <w:basedOn w:val="Normalny"/>
    <w:link w:val="TekstpodstawowyZnak"/>
    <w:rsid w:val="00B472CC"/>
    <w:pPr>
      <w:spacing w:before="0" w:after="0"/>
    </w:pPr>
  </w:style>
  <w:style w:type="character" w:customStyle="1" w:styleId="TekstpodstawowyZnak">
    <w:name w:val="Tekst podstawowy Znak"/>
    <w:basedOn w:val="Domylnaczcionkaakapitu"/>
    <w:link w:val="Tekstpodstawowy"/>
    <w:rsid w:val="00B47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Preambuła Znak,Akapit z listą BS Znak,L1 Znak,Akapit z listą5 Znak,Bulleted list Znak,Odstavec Znak,Podsis rysunku Znak,T_SZ_List Paragraph Znak,sw tekst Znak,CW_Lista Znak"/>
    <w:basedOn w:val="Domylnaczcionkaakapitu"/>
    <w:link w:val="Akapitzlist"/>
    <w:uiPriority w:val="99"/>
    <w:rsid w:val="00B47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Akapitzlist"/>
    <w:qFormat/>
    <w:rsid w:val="00B472CC"/>
    <w:pPr>
      <w:numPr>
        <w:numId w:val="2"/>
      </w:numPr>
      <w:spacing w:before="0" w:after="200" w:line="252" w:lineRule="auto"/>
      <w:jc w:val="left"/>
    </w:pPr>
    <w:rPr>
      <w:rFonts w:ascii="Calibri" w:hAnsi="Calibri"/>
      <w:b/>
      <w:sz w:val="22"/>
      <w:szCs w:val="22"/>
      <w:lang w:eastAsia="en-US" w:bidi="en-US"/>
    </w:rPr>
  </w:style>
  <w:style w:type="paragraph" w:customStyle="1" w:styleId="Tytu2">
    <w:name w:val="Tytuł2"/>
    <w:basedOn w:val="Akapitzlist"/>
    <w:link w:val="Tytu2Znak"/>
    <w:qFormat/>
    <w:rsid w:val="00B472CC"/>
    <w:pPr>
      <w:numPr>
        <w:ilvl w:val="1"/>
        <w:numId w:val="2"/>
      </w:numPr>
      <w:spacing w:before="0" w:after="200" w:line="252" w:lineRule="auto"/>
    </w:pPr>
    <w:rPr>
      <w:rFonts w:ascii="Calibri" w:hAnsi="Calibri"/>
      <w:b/>
      <w:lang w:bidi="en-US"/>
    </w:rPr>
  </w:style>
  <w:style w:type="character" w:customStyle="1" w:styleId="Tytu2Znak">
    <w:name w:val="Tytuł2 Znak"/>
    <w:basedOn w:val="AkapitzlistZnak"/>
    <w:link w:val="Tytu2"/>
    <w:rsid w:val="00B472CC"/>
    <w:rPr>
      <w:rFonts w:ascii="Calibri" w:eastAsia="Times New Roman" w:hAnsi="Calibri" w:cs="Times New Roman"/>
      <w:b/>
      <w:sz w:val="24"/>
      <w:szCs w:val="24"/>
      <w:lang w:eastAsia="pl-PL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2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eference-text">
    <w:name w:val="reference-text"/>
    <w:basedOn w:val="Domylnaczcionkaakapitu"/>
    <w:rsid w:val="00B472CC"/>
  </w:style>
  <w:style w:type="character" w:customStyle="1" w:styleId="citation">
    <w:name w:val="citation"/>
    <w:basedOn w:val="Domylnaczcionkaakapitu"/>
    <w:rsid w:val="00B472CC"/>
  </w:style>
  <w:style w:type="paragraph" w:customStyle="1" w:styleId="Textbody">
    <w:name w:val="Text body"/>
    <w:basedOn w:val="Normalny"/>
    <w:rsid w:val="00B472CC"/>
    <w:pPr>
      <w:suppressAutoHyphens/>
      <w:autoSpaceDN w:val="0"/>
      <w:spacing w:before="0" w:after="0"/>
    </w:pPr>
    <w:rPr>
      <w:kern w:val="3"/>
    </w:rPr>
  </w:style>
  <w:style w:type="paragraph" w:styleId="Tekstpodstawowy3">
    <w:name w:val="Body Text 3"/>
    <w:basedOn w:val="Normalny"/>
    <w:link w:val="Tekstpodstawowy3Znak"/>
    <w:uiPriority w:val="99"/>
    <w:unhideWhenUsed/>
    <w:rsid w:val="00B472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72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sotitle4">
    <w:name w:val="msotitle4"/>
    <w:rsid w:val="00B472CC"/>
    <w:pPr>
      <w:spacing w:after="0" w:line="271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72CC"/>
    <w:rPr>
      <w:color w:val="954F72" w:themeColor="followedHyperlink"/>
      <w:u w:val="single"/>
    </w:rPr>
  </w:style>
  <w:style w:type="paragraph" w:customStyle="1" w:styleId="p2">
    <w:name w:val="p2"/>
    <w:basedOn w:val="Normalny"/>
    <w:rsid w:val="00B472CC"/>
    <w:pPr>
      <w:spacing w:before="100" w:beforeAutospacing="1" w:after="100" w:afterAutospacing="1"/>
      <w:jc w:val="left"/>
    </w:pPr>
  </w:style>
  <w:style w:type="paragraph" w:customStyle="1" w:styleId="Krystyna">
    <w:name w:val="Krystyna"/>
    <w:basedOn w:val="Normalny"/>
    <w:uiPriority w:val="99"/>
    <w:rsid w:val="00B472CC"/>
    <w:pPr>
      <w:spacing w:before="0" w:after="0" w:line="360" w:lineRule="auto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B472CC"/>
    <w:rPr>
      <w:color w:val="808080"/>
    </w:rPr>
  </w:style>
  <w:style w:type="paragraph" w:styleId="Spisilustracji">
    <w:name w:val="table of figures"/>
    <w:basedOn w:val="Normalny"/>
    <w:next w:val="Normalny"/>
    <w:uiPriority w:val="99"/>
    <w:unhideWhenUsed/>
    <w:rsid w:val="00B472CC"/>
    <w:pPr>
      <w:spacing w:after="0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472CC"/>
    <w:pPr>
      <w:spacing w:before="0" w:after="0"/>
      <w:ind w:left="240" w:hanging="240"/>
    </w:pPr>
  </w:style>
  <w:style w:type="character" w:customStyle="1" w:styleId="st">
    <w:name w:val="st"/>
    <w:basedOn w:val="Domylnaczcionkaakapitu"/>
    <w:rsid w:val="00B472CC"/>
  </w:style>
  <w:style w:type="table" w:customStyle="1" w:styleId="redniasiatka11">
    <w:name w:val="Średnia siatka 11"/>
    <w:basedOn w:val="Standardowy"/>
    <w:uiPriority w:val="67"/>
    <w:rsid w:val="00B4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3">
    <w:name w:val="Medium Grid 1 Accent 3"/>
    <w:basedOn w:val="Standardowy"/>
    <w:uiPriority w:val="67"/>
    <w:rsid w:val="00B4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ecieniowanie2akcent3">
    <w:name w:val="Medium Shading 2 Accent 3"/>
    <w:basedOn w:val="Standardowy"/>
    <w:uiPriority w:val="64"/>
    <w:rsid w:val="00B4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4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olorowecieniowanieakcent3">
    <w:name w:val="Colorful Shading Accent 3"/>
    <w:basedOn w:val="Standardowy"/>
    <w:uiPriority w:val="71"/>
    <w:rsid w:val="00B472C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intro">
    <w:name w:val="intro"/>
    <w:basedOn w:val="Normalny"/>
    <w:rsid w:val="00B472CC"/>
    <w:pPr>
      <w:spacing w:before="100" w:beforeAutospacing="1" w:after="100" w:afterAutospacing="1"/>
      <w:jc w:val="left"/>
    </w:pPr>
  </w:style>
  <w:style w:type="paragraph" w:customStyle="1" w:styleId="metryka">
    <w:name w:val="metryka"/>
    <w:basedOn w:val="Normalny"/>
    <w:rsid w:val="00A2005A"/>
    <w:pPr>
      <w:spacing w:before="100" w:beforeAutospacing="1" w:after="100" w:afterAutospacing="1"/>
      <w:jc w:val="left"/>
    </w:pPr>
  </w:style>
  <w:style w:type="table" w:customStyle="1" w:styleId="Tabela-Siatka1">
    <w:name w:val="Tabela - Siatka1"/>
    <w:basedOn w:val="Standardowy"/>
    <w:next w:val="Tabela-Siatka"/>
    <w:uiPriority w:val="39"/>
    <w:rsid w:val="00AD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C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3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7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32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52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7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4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7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7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5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46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5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8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3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1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5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8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7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79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9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4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3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2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0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8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7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0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20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0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2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8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0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5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9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9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1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EE6CE-59BC-4E8C-8CBF-B4899304B983}" type="doc">
      <dgm:prSet loTypeId="urn:microsoft.com/office/officeart/2005/8/layout/orgChart1" loCatId="hierarchy" qsTypeId="urn:microsoft.com/office/officeart/2005/8/quickstyle/3d1" qsCatId="3D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91744634-9672-4154-82EB-690DFE3BEB18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FORMY PIECZY ZASTĘPCZEJ</a:t>
          </a:r>
        </a:p>
      </dgm:t>
    </dgm:pt>
    <dgm:pt modelId="{8DE510D8-FD57-4FA2-A546-CA67BE7E1706}" type="parTrans" cxnId="{460C3F22-5A06-45D1-AC59-6BCC91E19092}">
      <dgm:prSet/>
      <dgm:spPr/>
      <dgm:t>
        <a:bodyPr/>
        <a:lstStyle/>
        <a:p>
          <a:pPr algn="ctr"/>
          <a:endParaRPr lang="pl-PL"/>
        </a:p>
      </dgm:t>
    </dgm:pt>
    <dgm:pt modelId="{2B95B49C-D3BA-468A-B862-857684FB1702}" type="sibTrans" cxnId="{460C3F22-5A06-45D1-AC59-6BCC91E19092}">
      <dgm:prSet/>
      <dgm:spPr/>
      <dgm:t>
        <a:bodyPr/>
        <a:lstStyle/>
        <a:p>
          <a:pPr algn="ctr"/>
          <a:endParaRPr lang="pl-PL"/>
        </a:p>
      </dgm:t>
    </dgm:pt>
    <dgm:pt modelId="{313B5D23-CF47-469E-BA50-B8DE9CBAFC02}">
      <dgm:prSet phldrT="[Tekst]"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rodzinne</a:t>
          </a:r>
          <a:endParaRPr lang="pl-PL" sz="800" b="1">
            <a:solidFill>
              <a:schemeClr val="bg1"/>
            </a:solidFill>
          </a:endParaRPr>
        </a:p>
      </dgm:t>
    </dgm:pt>
    <dgm:pt modelId="{245DDA79-04DA-4657-B162-30ED383CEA87}" type="parTrans" cxnId="{1A9FA5E6-6973-45E9-A717-548599EFD883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C2BD8312-1615-4A2C-8F9F-A934ACCBF461}" type="sibTrans" cxnId="{1A9FA5E6-6973-45E9-A717-548599EFD883}">
      <dgm:prSet/>
      <dgm:spPr/>
      <dgm:t>
        <a:bodyPr/>
        <a:lstStyle/>
        <a:p>
          <a:pPr algn="ctr"/>
          <a:endParaRPr lang="pl-PL"/>
        </a:p>
      </dgm:t>
    </dgm:pt>
    <dgm:pt modelId="{F0DC1E16-E7CF-4E1B-9347-A9D05E8C7C8D}">
      <dgm:prSet phldrT="[Tekst]" custT="1"/>
      <dgm:spPr>
        <a:solidFill>
          <a:srgbClr val="E6AF00"/>
        </a:solidFill>
      </dgm:spPr>
      <dgm:t>
        <a:bodyPr/>
        <a:lstStyle/>
        <a:p>
          <a:pPr algn="ctr"/>
          <a:r>
            <a:rPr lang="pl-PL" sz="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instytucjonalne</a:t>
          </a:r>
        </a:p>
      </dgm:t>
    </dgm:pt>
    <dgm:pt modelId="{9C420F84-AA3D-4009-BF3A-FC11527E5606}" type="parTrans" cxnId="{6B485A26-E72F-4A4E-B294-EDDD32BB5C78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22707F47-F431-4315-A049-8FB352C89676}" type="sibTrans" cxnId="{6B485A26-E72F-4A4E-B294-EDDD32BB5C78}">
      <dgm:prSet/>
      <dgm:spPr/>
      <dgm:t>
        <a:bodyPr/>
        <a:lstStyle/>
        <a:p>
          <a:pPr algn="ctr"/>
          <a:endParaRPr lang="pl-PL"/>
        </a:p>
      </dgm:t>
    </dgm:pt>
    <dgm:pt modelId="{1EDBD7FD-B1FF-41BA-B130-8F4DAFAC0479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rodziny zastępcze</a:t>
          </a:r>
        </a:p>
      </dgm:t>
    </dgm:pt>
    <dgm:pt modelId="{5D232057-9A35-4AF3-AE94-EFFC2D1344F7}" type="parTrans" cxnId="{5ABF2E85-EBCA-46AB-BAC7-206DC996A7C9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B0E8C4E3-261D-4DF0-B527-4B359DAC3323}" type="sibTrans" cxnId="{5ABF2E85-EBCA-46AB-BAC7-206DC996A7C9}">
      <dgm:prSet/>
      <dgm:spPr/>
      <dgm:t>
        <a:bodyPr/>
        <a:lstStyle/>
        <a:p>
          <a:pPr algn="ctr"/>
          <a:endParaRPr lang="pl-PL"/>
        </a:p>
      </dgm:t>
    </dgm:pt>
    <dgm:pt modelId="{06F169C9-D449-41EE-88AD-3A4C84341A5B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rodzinne domy dziecka</a:t>
          </a:r>
        </a:p>
      </dgm:t>
    </dgm:pt>
    <dgm:pt modelId="{F02A15BA-944F-479F-B7F9-991883CF8B91}" type="parTrans" cxnId="{1AD5AEA4-659E-4380-8E5B-2B9E4FF3A7B1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92E16E6B-1854-431B-99E9-474867C6324C}" type="sibTrans" cxnId="{1AD5AEA4-659E-4380-8E5B-2B9E4FF3A7B1}">
      <dgm:prSet/>
      <dgm:spPr/>
      <dgm:t>
        <a:bodyPr/>
        <a:lstStyle/>
        <a:p>
          <a:pPr algn="ctr"/>
          <a:endParaRPr lang="pl-PL"/>
        </a:p>
      </dgm:t>
    </dgm:pt>
    <dgm:pt modelId="{A56AC6FA-9EF6-486D-A2F4-5C0868E23BF1}">
      <dgm:prSet custT="1"/>
      <dgm:spPr>
        <a:solidFill>
          <a:srgbClr val="E6AF00"/>
        </a:solidFill>
      </dgm:spPr>
      <dgm:t>
        <a:bodyPr/>
        <a:lstStyle/>
        <a:p>
          <a:pPr algn="ctr"/>
          <a:r>
            <a:rPr lang="pl-PL" sz="7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placówki opiekuńczo wychowawcze</a:t>
          </a:r>
        </a:p>
        <a:p>
          <a:pPr algn="ctr"/>
          <a:r>
            <a:rPr lang="pl-PL" sz="7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Typy placówek</a:t>
          </a:r>
          <a:r>
            <a:rPr lang="pl-PL" sz="600">
              <a:latin typeface="Times New Roman" pitchFamily="18" charset="0"/>
              <a:cs typeface="Times New Roman" pitchFamily="18" charset="0"/>
            </a:rPr>
            <a:t>:</a:t>
          </a:r>
        </a:p>
      </dgm:t>
    </dgm:pt>
    <dgm:pt modelId="{B0567027-524B-40E7-AA65-E6F53412C686}" type="parTrans" cxnId="{DC0A0F21-8A9D-40A3-9940-2C3B4B1A420F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6C340053-1F2E-4FC5-BAEE-E0BD430CDAF4}" type="sibTrans" cxnId="{DC0A0F21-8A9D-40A3-9940-2C3B4B1A420F}">
      <dgm:prSet/>
      <dgm:spPr/>
      <dgm:t>
        <a:bodyPr/>
        <a:lstStyle/>
        <a:p>
          <a:pPr algn="ctr"/>
          <a:endParaRPr lang="pl-PL"/>
        </a:p>
      </dgm:t>
    </dgm:pt>
    <dgm:pt modelId="{B490CE39-C431-44E4-B7DA-DDF0AE8205C4}">
      <dgm:prSet custT="1"/>
      <dgm:spPr>
        <a:solidFill>
          <a:srgbClr val="E6AF00"/>
        </a:solidFill>
      </dgm:spPr>
      <dgm:t>
        <a:bodyPr/>
        <a:lstStyle/>
        <a:p>
          <a:pPr algn="ctr"/>
          <a:r>
            <a:rPr lang="pl-PL" sz="7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regionalne placówki opiekuńczo - terapeutyczne</a:t>
          </a:r>
        </a:p>
      </dgm:t>
    </dgm:pt>
    <dgm:pt modelId="{1A7D4BC0-CD85-44FA-9DC9-1C8568126E66}" type="parTrans" cxnId="{E495878C-26AC-4DCB-9610-02345AA0526A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24784C9B-0547-4234-8D5F-1773CAA2D03C}" type="sibTrans" cxnId="{E495878C-26AC-4DCB-9610-02345AA0526A}">
      <dgm:prSet/>
      <dgm:spPr/>
      <dgm:t>
        <a:bodyPr/>
        <a:lstStyle/>
        <a:p>
          <a:pPr algn="ctr"/>
          <a:endParaRPr lang="pl-PL"/>
        </a:p>
      </dgm:t>
    </dgm:pt>
    <dgm:pt modelId="{75236BD7-48BE-412B-9B1D-B9A0FE7DACB2}">
      <dgm:prSet custT="1"/>
      <dgm:spPr>
        <a:solidFill>
          <a:srgbClr val="E6AF00"/>
        </a:solidFill>
      </dgm:spPr>
      <dgm:t>
        <a:bodyPr/>
        <a:lstStyle/>
        <a:p>
          <a:pPr algn="ctr"/>
          <a:r>
            <a:rPr lang="pl-PL" sz="7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interwencyjny ośrodek preadopcyjny</a:t>
          </a:r>
        </a:p>
      </dgm:t>
    </dgm:pt>
    <dgm:pt modelId="{24BC7C46-C295-4C15-89D8-5D08FFD1F097}" type="parTrans" cxnId="{02DF99A9-5EBA-4B4F-A954-00C97FC375A9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4B784A4F-AD28-4265-B086-EC1BD5257871}" type="sibTrans" cxnId="{02DF99A9-5EBA-4B4F-A954-00C97FC375A9}">
      <dgm:prSet/>
      <dgm:spPr/>
      <dgm:t>
        <a:bodyPr/>
        <a:lstStyle/>
        <a:p>
          <a:pPr algn="ctr"/>
          <a:endParaRPr lang="pl-PL"/>
        </a:p>
      </dgm:t>
    </dgm:pt>
    <dgm:pt modelId="{16712B1F-EE8F-4F5B-A5C3-FFD1DD5A9669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spokrewnione  (wstępni lub rodzeństwo dziecka)</a:t>
          </a:r>
        </a:p>
      </dgm:t>
    </dgm:pt>
    <dgm:pt modelId="{35AE8A14-12AC-487D-A524-35DFC7F46CBF}" type="parTrans" cxnId="{28D855E4-6F21-4544-B1B8-C6AFDC7278BC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1829A11E-0763-4FB1-8100-45B5DF315C2A}" type="sibTrans" cxnId="{28D855E4-6F21-4544-B1B8-C6AFDC7278BC}">
      <dgm:prSet/>
      <dgm:spPr/>
      <dgm:t>
        <a:bodyPr/>
        <a:lstStyle/>
        <a:p>
          <a:pPr algn="ctr"/>
          <a:endParaRPr lang="pl-PL"/>
        </a:p>
      </dgm:t>
    </dgm:pt>
    <dgm:pt modelId="{8E050CFF-9FE5-4DF5-B04D-014A563FE142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niezawodowe (niebędący wstępnymi lub rodzeństwem dziecka)</a:t>
          </a:r>
        </a:p>
      </dgm:t>
    </dgm:pt>
    <dgm:pt modelId="{34DE521B-B458-4B7D-BA9F-6C3F5C6D9DF4}" type="parTrans" cxnId="{1521D8FA-3B98-4B23-9F1F-8430DDDA3CE2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7A96DF5C-5D52-446C-B641-D1F91F25DE78}" type="sibTrans" cxnId="{1521D8FA-3B98-4B23-9F1F-8430DDDA3CE2}">
      <dgm:prSet/>
      <dgm:spPr/>
      <dgm:t>
        <a:bodyPr/>
        <a:lstStyle/>
        <a:p>
          <a:pPr algn="ctr"/>
          <a:endParaRPr lang="pl-PL"/>
        </a:p>
      </dgm:t>
    </dgm:pt>
    <dgm:pt modelId="{2492B4D9-DD37-4D5E-8E1B-012D790542B6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zawodowe</a:t>
          </a:r>
        </a:p>
      </dgm:t>
    </dgm:pt>
    <dgm:pt modelId="{35D39660-7BD1-47C7-AFFC-7E1100101E63}" type="parTrans" cxnId="{AE79DC9E-E4B4-41B6-AE62-5DBE9C89D414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E8EB3547-99AF-4F2B-BB0F-76D03BAAD53C}" type="sibTrans" cxnId="{AE79DC9E-E4B4-41B6-AE62-5DBE9C89D414}">
      <dgm:prSet/>
      <dgm:spPr/>
      <dgm:t>
        <a:bodyPr/>
        <a:lstStyle/>
        <a:p>
          <a:pPr algn="ctr"/>
          <a:endParaRPr lang="pl-PL"/>
        </a:p>
      </dgm:t>
    </dgm:pt>
    <dgm:pt modelId="{4A8ED79E-6C74-4826-A8CC-6C70A0442DE0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pełniące funkcję pogotowia rodzinnego</a:t>
          </a:r>
        </a:p>
      </dgm:t>
    </dgm:pt>
    <dgm:pt modelId="{E6002FAD-CC88-44D5-A272-352DF65671D7}" type="parTrans" cxnId="{3A816B54-F25E-43F2-A244-5EB79DE06507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29FB0A28-B3E3-44C9-8EE5-2B5E35132F15}" type="sibTrans" cxnId="{3A816B54-F25E-43F2-A244-5EB79DE06507}">
      <dgm:prSet/>
      <dgm:spPr/>
      <dgm:t>
        <a:bodyPr/>
        <a:lstStyle/>
        <a:p>
          <a:pPr algn="ctr"/>
          <a:endParaRPr lang="pl-PL"/>
        </a:p>
      </dgm:t>
    </dgm:pt>
    <dgm:pt modelId="{975AC486-CD00-4F3F-A267-D5EF559B1037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specjalistyczne</a:t>
          </a:r>
        </a:p>
      </dgm:t>
    </dgm:pt>
    <dgm:pt modelId="{BA9A12BB-9CD7-4106-8A0C-F0AFFAA9AEFB}" type="parTrans" cxnId="{73E06D38-DD61-4A15-B90C-F147D4EB3DBC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7C020554-5261-4603-8775-05CED68B71F0}" type="sibTrans" cxnId="{73E06D38-DD61-4A15-B90C-F147D4EB3DBC}">
      <dgm:prSet/>
      <dgm:spPr/>
      <dgm:t>
        <a:bodyPr/>
        <a:lstStyle/>
        <a:p>
          <a:pPr algn="ctr"/>
          <a:endParaRPr lang="pl-PL"/>
        </a:p>
      </dgm:t>
    </dgm:pt>
    <dgm:pt modelId="{472E6CC0-E79A-466B-972D-2FCC8C1A7001}">
      <dgm:prSet custT="1"/>
      <dgm:spPr>
        <a:solidFill>
          <a:srgbClr val="E6AF00"/>
        </a:solidFill>
      </dgm:spPr>
      <dgm:t>
        <a:bodyPr/>
        <a:lstStyle/>
        <a:p>
          <a:pPr algn="ctr"/>
          <a:r>
            <a:rPr lang="pl-PL" sz="7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typu rodzinnego</a:t>
          </a:r>
        </a:p>
      </dgm:t>
    </dgm:pt>
    <dgm:pt modelId="{D89BA8CF-A590-4A2B-8203-F739F337B9E3}" type="parTrans" cxnId="{859C2B34-EF8E-44F4-854E-F524D14984D8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B3F8C382-596A-41BA-AF8D-2022EE2C9977}" type="sibTrans" cxnId="{859C2B34-EF8E-44F4-854E-F524D14984D8}">
      <dgm:prSet/>
      <dgm:spPr/>
      <dgm:t>
        <a:bodyPr/>
        <a:lstStyle/>
        <a:p>
          <a:pPr algn="ctr"/>
          <a:endParaRPr lang="pl-PL"/>
        </a:p>
      </dgm:t>
    </dgm:pt>
    <dgm:pt modelId="{1FACC91B-D2CF-4C56-96D3-0B897321B67B}">
      <dgm:prSet custT="1"/>
      <dgm:spPr>
        <a:solidFill>
          <a:srgbClr val="E6AF00"/>
        </a:solidFill>
      </dgm:spPr>
      <dgm:t>
        <a:bodyPr/>
        <a:lstStyle/>
        <a:p>
          <a:pPr algn="ctr"/>
          <a:r>
            <a:rPr lang="pl-PL" sz="7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typu socjalizacyjnego </a:t>
          </a:r>
        </a:p>
      </dgm:t>
    </dgm:pt>
    <dgm:pt modelId="{F19D60A3-423F-4FD5-B039-FF46C45FB68D}" type="parTrans" cxnId="{FAB7F795-9E82-4238-B161-ED37DD90C982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1C106F26-B827-4844-A504-B1CFC6F86F0A}" type="sibTrans" cxnId="{FAB7F795-9E82-4238-B161-ED37DD90C982}">
      <dgm:prSet/>
      <dgm:spPr/>
      <dgm:t>
        <a:bodyPr/>
        <a:lstStyle/>
        <a:p>
          <a:pPr algn="ctr"/>
          <a:endParaRPr lang="pl-PL"/>
        </a:p>
      </dgm:t>
    </dgm:pt>
    <dgm:pt modelId="{BD194310-4649-4E56-9723-22259CCDC222}">
      <dgm:prSet custT="1"/>
      <dgm:spPr>
        <a:solidFill>
          <a:srgbClr val="E6AF00"/>
        </a:solidFill>
      </dgm:spPr>
      <dgm:t>
        <a:bodyPr/>
        <a:lstStyle/>
        <a:p>
          <a:pPr algn="ctr"/>
          <a:r>
            <a:rPr lang="pl-PL" sz="7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typu interwencyjnego</a:t>
          </a:r>
        </a:p>
      </dgm:t>
    </dgm:pt>
    <dgm:pt modelId="{612E19E5-8494-4E51-9C15-53CA84D4F273}" type="parTrans" cxnId="{CA4B26F6-ADB2-4D13-B2D7-21DE366E3A62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0DC4B9A9-EF97-44A2-8616-B3B566010F53}" type="sibTrans" cxnId="{CA4B26F6-ADB2-4D13-B2D7-21DE366E3A62}">
      <dgm:prSet/>
      <dgm:spPr/>
      <dgm:t>
        <a:bodyPr/>
        <a:lstStyle/>
        <a:p>
          <a:pPr algn="ctr"/>
          <a:endParaRPr lang="pl-PL"/>
        </a:p>
      </dgm:t>
    </dgm:pt>
    <dgm:pt modelId="{7476CA42-3201-4997-B6D7-98898BC1FCB7}">
      <dgm:prSet custT="1"/>
      <dgm:spPr>
        <a:solidFill>
          <a:srgbClr val="E6AF00"/>
        </a:solidFill>
      </dgm:spPr>
      <dgm:t>
        <a:bodyPr/>
        <a:lstStyle/>
        <a:p>
          <a:pPr algn="ctr"/>
          <a:r>
            <a:rPr lang="pl-PL" sz="7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typu specjalistyczno - terapeutycznego</a:t>
          </a:r>
        </a:p>
      </dgm:t>
    </dgm:pt>
    <dgm:pt modelId="{AC8304CB-2245-4AB1-899B-839AAC20310A}" type="parTrans" cxnId="{CF89C6A5-5551-4C6E-94AD-C48887AD4F83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000B37CE-B4C1-4883-BAEB-C992A43638DD}" type="sibTrans" cxnId="{CF89C6A5-5551-4C6E-94AD-C48887AD4F83}">
      <dgm:prSet/>
      <dgm:spPr/>
      <dgm:t>
        <a:bodyPr/>
        <a:lstStyle/>
        <a:p>
          <a:pPr algn="ctr"/>
          <a:endParaRPr lang="pl-PL"/>
        </a:p>
      </dgm:t>
    </dgm:pt>
    <dgm:pt modelId="{7F363B14-40CD-439E-8657-6440D665FEB2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dla dzieci niepełnosprawnych </a:t>
          </a:r>
        </a:p>
      </dgm:t>
    </dgm:pt>
    <dgm:pt modelId="{CB287D51-1FDB-4C29-9270-23A00F3DCB4C}" type="parTrans" cxnId="{9D1C8BC4-AF51-4FAD-95F9-A0C992614ABA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30808403-B49B-4F63-AE5B-66843E258E8A}" type="sibTrans" cxnId="{9D1C8BC4-AF51-4FAD-95F9-A0C992614ABA}">
      <dgm:prSet/>
      <dgm:spPr/>
      <dgm:t>
        <a:bodyPr/>
        <a:lstStyle/>
        <a:p>
          <a:pPr algn="ctr"/>
          <a:endParaRPr lang="pl-PL"/>
        </a:p>
      </dgm:t>
    </dgm:pt>
    <dgm:pt modelId="{DAA71083-B577-4FF1-94CC-91597A7C7BFD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dla małoletnich matek </a:t>
          </a:r>
        </a:p>
      </dgm:t>
    </dgm:pt>
    <dgm:pt modelId="{63280ED3-E808-4040-AA40-FC75B5F02C4E}" type="parTrans" cxnId="{B0BB9D6E-04AB-4591-B5B3-739F96BCB36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685DB934-90C3-419D-9278-8AE0B496830B}" type="sibTrans" cxnId="{B0BB9D6E-04AB-4591-B5B3-739F96BCB36B}">
      <dgm:prSet/>
      <dgm:spPr/>
      <dgm:t>
        <a:bodyPr/>
        <a:lstStyle/>
        <a:p>
          <a:pPr algn="ctr"/>
          <a:endParaRPr lang="pl-PL"/>
        </a:p>
      </dgm:t>
    </dgm:pt>
    <dgm:pt modelId="{16A587FF-5000-42EC-BCF2-3D023D2A6B6B}">
      <dgm:prSet custT="1"/>
      <dgm:spPr>
        <a:solidFill>
          <a:srgbClr val="506A42"/>
        </a:solidFill>
      </dgm:spPr>
      <dgm:t>
        <a:bodyPr/>
        <a:lstStyle/>
        <a:p>
          <a:pPr algn="ctr"/>
          <a:r>
            <a:rPr lang="pl-PL" sz="7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dla nieletnich</a:t>
          </a:r>
        </a:p>
      </dgm:t>
    </dgm:pt>
    <dgm:pt modelId="{CC655038-B678-4E9B-B019-56AE3161177C}" type="parTrans" cxnId="{3FE474CC-E031-41A6-AAC9-0E21082506E7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pl-PL"/>
        </a:p>
      </dgm:t>
    </dgm:pt>
    <dgm:pt modelId="{DF969450-DEA3-4B3E-8C89-82AC15A5D09E}" type="sibTrans" cxnId="{3FE474CC-E031-41A6-AAC9-0E21082506E7}">
      <dgm:prSet/>
      <dgm:spPr/>
      <dgm:t>
        <a:bodyPr/>
        <a:lstStyle/>
        <a:p>
          <a:pPr algn="ctr"/>
          <a:endParaRPr lang="pl-PL"/>
        </a:p>
      </dgm:t>
    </dgm:pt>
    <dgm:pt modelId="{C2DE0A44-B1C5-49CF-9AAC-6F84931CC637}" type="pres">
      <dgm:prSet presAssocID="{EAAEE6CE-59BC-4E8C-8CBF-B4899304B9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FC3AF5-0BF8-48DB-87A1-AE01B84C1459}" type="pres">
      <dgm:prSet presAssocID="{91744634-9672-4154-82EB-690DFE3BEB18}" presName="hierRoot1" presStyleCnt="0">
        <dgm:presLayoutVars>
          <dgm:hierBranch val="init"/>
        </dgm:presLayoutVars>
      </dgm:prSet>
      <dgm:spPr/>
    </dgm:pt>
    <dgm:pt modelId="{6EF5E3BE-2E82-4B90-83E6-DA5846D78884}" type="pres">
      <dgm:prSet presAssocID="{91744634-9672-4154-82EB-690DFE3BEB18}" presName="rootComposite1" presStyleCnt="0"/>
      <dgm:spPr/>
    </dgm:pt>
    <dgm:pt modelId="{8CD2C795-1DB6-4D5E-86DD-652F3C799E2A}" type="pres">
      <dgm:prSet presAssocID="{91744634-9672-4154-82EB-690DFE3BEB18}" presName="rootText1" presStyleLbl="node0" presStyleIdx="0" presStyleCnt="1" custAng="0" custScaleX="635502" custScaleY="119962" custLinFactNeighborX="-26683" custLinFactNeighborY="-305">
        <dgm:presLayoutVars>
          <dgm:chPref val="3"/>
        </dgm:presLayoutVars>
      </dgm:prSet>
      <dgm:spPr/>
    </dgm:pt>
    <dgm:pt modelId="{488420F5-7507-4AC6-9956-19C70D88B84D}" type="pres">
      <dgm:prSet presAssocID="{91744634-9672-4154-82EB-690DFE3BEB18}" presName="rootConnector1" presStyleLbl="node1" presStyleIdx="0" presStyleCnt="0"/>
      <dgm:spPr/>
    </dgm:pt>
    <dgm:pt modelId="{47255CFB-FD7B-4EFB-8716-3CD09C6C42D1}" type="pres">
      <dgm:prSet presAssocID="{91744634-9672-4154-82EB-690DFE3BEB18}" presName="hierChild2" presStyleCnt="0"/>
      <dgm:spPr/>
    </dgm:pt>
    <dgm:pt modelId="{A3C72034-3863-404B-B0A3-D01A600FBFEF}" type="pres">
      <dgm:prSet presAssocID="{245DDA79-04DA-4657-B162-30ED383CEA87}" presName="Name37" presStyleLbl="parChTrans1D2" presStyleIdx="0" presStyleCnt="2"/>
      <dgm:spPr/>
    </dgm:pt>
    <dgm:pt modelId="{2C8D93EC-1E4B-4EC4-8D89-AD83B4C41D64}" type="pres">
      <dgm:prSet presAssocID="{313B5D23-CF47-469E-BA50-B8DE9CBAFC02}" presName="hierRoot2" presStyleCnt="0">
        <dgm:presLayoutVars>
          <dgm:hierBranch val="init"/>
        </dgm:presLayoutVars>
      </dgm:prSet>
      <dgm:spPr/>
    </dgm:pt>
    <dgm:pt modelId="{966D5CE5-7915-4ECC-801C-D11774AC8173}" type="pres">
      <dgm:prSet presAssocID="{313B5D23-CF47-469E-BA50-B8DE9CBAFC02}" presName="rootComposite" presStyleCnt="0"/>
      <dgm:spPr/>
    </dgm:pt>
    <dgm:pt modelId="{D2AC9B6C-8391-4DD6-BB28-D950D85A207A}" type="pres">
      <dgm:prSet presAssocID="{313B5D23-CF47-469E-BA50-B8DE9CBAFC02}" presName="rootText" presStyleLbl="node2" presStyleIdx="0" presStyleCnt="2">
        <dgm:presLayoutVars>
          <dgm:chPref val="3"/>
        </dgm:presLayoutVars>
      </dgm:prSet>
      <dgm:spPr/>
    </dgm:pt>
    <dgm:pt modelId="{D2C87423-2D4B-4F77-B7CD-FADCC95A1364}" type="pres">
      <dgm:prSet presAssocID="{313B5D23-CF47-469E-BA50-B8DE9CBAFC02}" presName="rootConnector" presStyleLbl="node2" presStyleIdx="0" presStyleCnt="2"/>
      <dgm:spPr/>
    </dgm:pt>
    <dgm:pt modelId="{B6177458-2E29-41D4-9D6B-05A01F0B730F}" type="pres">
      <dgm:prSet presAssocID="{313B5D23-CF47-469E-BA50-B8DE9CBAFC02}" presName="hierChild4" presStyleCnt="0"/>
      <dgm:spPr/>
    </dgm:pt>
    <dgm:pt modelId="{EA714480-4089-47A7-B9E9-79DA93D77632}" type="pres">
      <dgm:prSet presAssocID="{5D232057-9A35-4AF3-AE94-EFFC2D1344F7}" presName="Name37" presStyleLbl="parChTrans1D3" presStyleIdx="0" presStyleCnt="5"/>
      <dgm:spPr/>
    </dgm:pt>
    <dgm:pt modelId="{5E410485-481D-4581-A4C9-60C7742E5434}" type="pres">
      <dgm:prSet presAssocID="{1EDBD7FD-B1FF-41BA-B130-8F4DAFAC0479}" presName="hierRoot2" presStyleCnt="0">
        <dgm:presLayoutVars>
          <dgm:hierBranch val="init"/>
        </dgm:presLayoutVars>
      </dgm:prSet>
      <dgm:spPr/>
    </dgm:pt>
    <dgm:pt modelId="{60E53A6A-EACB-4CDA-96BD-4091238BFE6D}" type="pres">
      <dgm:prSet presAssocID="{1EDBD7FD-B1FF-41BA-B130-8F4DAFAC0479}" presName="rootComposite" presStyleCnt="0"/>
      <dgm:spPr/>
    </dgm:pt>
    <dgm:pt modelId="{7BBBF84C-BE85-47FD-B720-58F7E80E14FA}" type="pres">
      <dgm:prSet presAssocID="{1EDBD7FD-B1FF-41BA-B130-8F4DAFAC0479}" presName="rootText" presStyleLbl="node3" presStyleIdx="0" presStyleCnt="5" custScaleX="151897">
        <dgm:presLayoutVars>
          <dgm:chPref val="3"/>
        </dgm:presLayoutVars>
      </dgm:prSet>
      <dgm:spPr/>
    </dgm:pt>
    <dgm:pt modelId="{16B371A6-2190-444E-B435-D052580D9EAE}" type="pres">
      <dgm:prSet presAssocID="{1EDBD7FD-B1FF-41BA-B130-8F4DAFAC0479}" presName="rootConnector" presStyleLbl="node3" presStyleIdx="0" presStyleCnt="5"/>
      <dgm:spPr/>
    </dgm:pt>
    <dgm:pt modelId="{95369EDC-29C3-4D1C-97B8-F15643CFB829}" type="pres">
      <dgm:prSet presAssocID="{1EDBD7FD-B1FF-41BA-B130-8F4DAFAC0479}" presName="hierChild4" presStyleCnt="0"/>
      <dgm:spPr/>
    </dgm:pt>
    <dgm:pt modelId="{4CC2D0E5-F66C-40DE-AE44-E09C092ACD3C}" type="pres">
      <dgm:prSet presAssocID="{35AE8A14-12AC-487D-A524-35DFC7F46CBF}" presName="Name37" presStyleLbl="parChTrans1D4" presStyleIdx="0" presStyleCnt="12"/>
      <dgm:spPr/>
    </dgm:pt>
    <dgm:pt modelId="{84A9AA7F-DAD1-40D2-81C1-F77DF85C8F32}" type="pres">
      <dgm:prSet presAssocID="{16712B1F-EE8F-4F5B-A5C3-FFD1DD5A9669}" presName="hierRoot2" presStyleCnt="0">
        <dgm:presLayoutVars>
          <dgm:hierBranch val="init"/>
        </dgm:presLayoutVars>
      </dgm:prSet>
      <dgm:spPr/>
    </dgm:pt>
    <dgm:pt modelId="{D630B511-F740-4400-97D7-7D5D7DBD93A6}" type="pres">
      <dgm:prSet presAssocID="{16712B1F-EE8F-4F5B-A5C3-FFD1DD5A9669}" presName="rootComposite" presStyleCnt="0"/>
      <dgm:spPr/>
    </dgm:pt>
    <dgm:pt modelId="{CDD2371E-7BF5-406C-B2EF-604DF064F5DC}" type="pres">
      <dgm:prSet presAssocID="{16712B1F-EE8F-4F5B-A5C3-FFD1DD5A9669}" presName="rootText" presStyleLbl="node4" presStyleIdx="0" presStyleCnt="12" custScaleX="176790" custScaleY="121000">
        <dgm:presLayoutVars>
          <dgm:chPref val="3"/>
        </dgm:presLayoutVars>
      </dgm:prSet>
      <dgm:spPr/>
    </dgm:pt>
    <dgm:pt modelId="{890768EF-82C5-4F34-A372-DCCAD6BDEDC4}" type="pres">
      <dgm:prSet presAssocID="{16712B1F-EE8F-4F5B-A5C3-FFD1DD5A9669}" presName="rootConnector" presStyleLbl="node4" presStyleIdx="0" presStyleCnt="12"/>
      <dgm:spPr/>
    </dgm:pt>
    <dgm:pt modelId="{CA5F1EDA-44B1-459B-BA88-39E9329B0D71}" type="pres">
      <dgm:prSet presAssocID="{16712B1F-EE8F-4F5B-A5C3-FFD1DD5A9669}" presName="hierChild4" presStyleCnt="0"/>
      <dgm:spPr/>
    </dgm:pt>
    <dgm:pt modelId="{76FF5982-8A7E-41BB-AF38-162336F62783}" type="pres">
      <dgm:prSet presAssocID="{16712B1F-EE8F-4F5B-A5C3-FFD1DD5A9669}" presName="hierChild5" presStyleCnt="0"/>
      <dgm:spPr/>
    </dgm:pt>
    <dgm:pt modelId="{9AC75482-42A3-4C52-A698-C03B9CAAA3D3}" type="pres">
      <dgm:prSet presAssocID="{34DE521B-B458-4B7D-BA9F-6C3F5C6D9DF4}" presName="Name37" presStyleLbl="parChTrans1D4" presStyleIdx="1" presStyleCnt="12"/>
      <dgm:spPr/>
    </dgm:pt>
    <dgm:pt modelId="{5FD135B8-5017-4D02-9E88-4279CC36C030}" type="pres">
      <dgm:prSet presAssocID="{8E050CFF-9FE5-4DF5-B04D-014A563FE142}" presName="hierRoot2" presStyleCnt="0">
        <dgm:presLayoutVars>
          <dgm:hierBranch val="init"/>
        </dgm:presLayoutVars>
      </dgm:prSet>
      <dgm:spPr/>
    </dgm:pt>
    <dgm:pt modelId="{1033F7B9-EBDA-42FF-B9A4-D73A53ED88CB}" type="pres">
      <dgm:prSet presAssocID="{8E050CFF-9FE5-4DF5-B04D-014A563FE142}" presName="rootComposite" presStyleCnt="0"/>
      <dgm:spPr/>
    </dgm:pt>
    <dgm:pt modelId="{1A1506C0-0B18-4079-B037-309C4C592236}" type="pres">
      <dgm:prSet presAssocID="{8E050CFF-9FE5-4DF5-B04D-014A563FE142}" presName="rootText" presStyleLbl="node4" presStyleIdx="1" presStyleCnt="12" custScaleX="162240" custScaleY="224512">
        <dgm:presLayoutVars>
          <dgm:chPref val="3"/>
        </dgm:presLayoutVars>
      </dgm:prSet>
      <dgm:spPr/>
    </dgm:pt>
    <dgm:pt modelId="{64E22FB9-2B08-48D1-B72A-EACBE91A973B}" type="pres">
      <dgm:prSet presAssocID="{8E050CFF-9FE5-4DF5-B04D-014A563FE142}" presName="rootConnector" presStyleLbl="node4" presStyleIdx="1" presStyleCnt="12"/>
      <dgm:spPr/>
    </dgm:pt>
    <dgm:pt modelId="{680E53CB-43DE-498A-BC68-689CC248AA69}" type="pres">
      <dgm:prSet presAssocID="{8E050CFF-9FE5-4DF5-B04D-014A563FE142}" presName="hierChild4" presStyleCnt="0"/>
      <dgm:spPr/>
    </dgm:pt>
    <dgm:pt modelId="{263891EF-C4FD-414F-AF91-F564A61E6FAD}" type="pres">
      <dgm:prSet presAssocID="{8E050CFF-9FE5-4DF5-B04D-014A563FE142}" presName="hierChild5" presStyleCnt="0"/>
      <dgm:spPr/>
    </dgm:pt>
    <dgm:pt modelId="{C3D94C4F-F01E-4ADC-816C-6E436404174D}" type="pres">
      <dgm:prSet presAssocID="{35D39660-7BD1-47C7-AFFC-7E1100101E63}" presName="Name37" presStyleLbl="parChTrans1D4" presStyleIdx="2" presStyleCnt="12"/>
      <dgm:spPr/>
    </dgm:pt>
    <dgm:pt modelId="{4F29A8B6-6B4C-4E3C-BDDD-EAB0A51EB3B5}" type="pres">
      <dgm:prSet presAssocID="{2492B4D9-DD37-4D5E-8E1B-012D790542B6}" presName="hierRoot2" presStyleCnt="0">
        <dgm:presLayoutVars>
          <dgm:hierBranch val="init"/>
        </dgm:presLayoutVars>
      </dgm:prSet>
      <dgm:spPr/>
    </dgm:pt>
    <dgm:pt modelId="{810EB920-C3D9-4D72-95CF-9C0CFCC64849}" type="pres">
      <dgm:prSet presAssocID="{2492B4D9-DD37-4D5E-8E1B-012D790542B6}" presName="rootComposite" presStyleCnt="0"/>
      <dgm:spPr/>
    </dgm:pt>
    <dgm:pt modelId="{F243D92E-78F9-4B5A-B828-62154BBC21C4}" type="pres">
      <dgm:prSet presAssocID="{2492B4D9-DD37-4D5E-8E1B-012D790542B6}" presName="rootText" presStyleLbl="node4" presStyleIdx="2" presStyleCnt="12" custScaleX="121000" custScaleY="121000" custLinFactNeighborX="-68563">
        <dgm:presLayoutVars>
          <dgm:chPref val="3"/>
        </dgm:presLayoutVars>
      </dgm:prSet>
      <dgm:spPr/>
    </dgm:pt>
    <dgm:pt modelId="{07078C5C-D345-44EA-B4F9-A9A20CF90875}" type="pres">
      <dgm:prSet presAssocID="{2492B4D9-DD37-4D5E-8E1B-012D790542B6}" presName="rootConnector" presStyleLbl="node4" presStyleIdx="2" presStyleCnt="12"/>
      <dgm:spPr/>
    </dgm:pt>
    <dgm:pt modelId="{5F98C130-5AE1-49EA-9704-6B2AA72B82C0}" type="pres">
      <dgm:prSet presAssocID="{2492B4D9-DD37-4D5E-8E1B-012D790542B6}" presName="hierChild4" presStyleCnt="0"/>
      <dgm:spPr/>
    </dgm:pt>
    <dgm:pt modelId="{9954D8CD-37B5-4D55-9FFD-3D186D9C3726}" type="pres">
      <dgm:prSet presAssocID="{E6002FAD-CC88-44D5-A272-352DF65671D7}" presName="Name37" presStyleLbl="parChTrans1D4" presStyleIdx="3" presStyleCnt="12"/>
      <dgm:spPr/>
    </dgm:pt>
    <dgm:pt modelId="{9BB29C92-4CD7-4047-9E0F-F51F0CEB07FB}" type="pres">
      <dgm:prSet presAssocID="{4A8ED79E-6C74-4826-A8CC-6C70A0442DE0}" presName="hierRoot2" presStyleCnt="0">
        <dgm:presLayoutVars>
          <dgm:hierBranch val="init"/>
        </dgm:presLayoutVars>
      </dgm:prSet>
      <dgm:spPr/>
    </dgm:pt>
    <dgm:pt modelId="{DD328500-5027-4233-BFFE-FE8FAFE9475C}" type="pres">
      <dgm:prSet presAssocID="{4A8ED79E-6C74-4826-A8CC-6C70A0442DE0}" presName="rootComposite" presStyleCnt="0"/>
      <dgm:spPr/>
    </dgm:pt>
    <dgm:pt modelId="{BEFB4913-209A-4616-8E4F-F86921FF57F9}" type="pres">
      <dgm:prSet presAssocID="{4A8ED79E-6C74-4826-A8CC-6C70A0442DE0}" presName="rootText" presStyleLbl="node4" presStyleIdx="3" presStyleCnt="12" custScaleX="179665" custScaleY="110000" custLinFactNeighborX="-15754" custLinFactNeighborY="0">
        <dgm:presLayoutVars>
          <dgm:chPref val="3"/>
        </dgm:presLayoutVars>
      </dgm:prSet>
      <dgm:spPr/>
    </dgm:pt>
    <dgm:pt modelId="{45869A2F-DF1A-4B41-9437-98164F5F5B88}" type="pres">
      <dgm:prSet presAssocID="{4A8ED79E-6C74-4826-A8CC-6C70A0442DE0}" presName="rootConnector" presStyleLbl="node4" presStyleIdx="3" presStyleCnt="12"/>
      <dgm:spPr/>
    </dgm:pt>
    <dgm:pt modelId="{51C66DB1-B233-48A6-9EF6-95042E29D8FF}" type="pres">
      <dgm:prSet presAssocID="{4A8ED79E-6C74-4826-A8CC-6C70A0442DE0}" presName="hierChild4" presStyleCnt="0"/>
      <dgm:spPr/>
    </dgm:pt>
    <dgm:pt modelId="{A8B66C2F-893E-4A96-BC3D-1CEC5EF3F23D}" type="pres">
      <dgm:prSet presAssocID="{4A8ED79E-6C74-4826-A8CC-6C70A0442DE0}" presName="hierChild5" presStyleCnt="0"/>
      <dgm:spPr/>
    </dgm:pt>
    <dgm:pt modelId="{844D0296-046B-4351-BD0E-D4C551E80EDC}" type="pres">
      <dgm:prSet presAssocID="{BA9A12BB-9CD7-4106-8A0C-F0AFFAA9AEFB}" presName="Name37" presStyleLbl="parChTrans1D4" presStyleIdx="4" presStyleCnt="12"/>
      <dgm:spPr/>
    </dgm:pt>
    <dgm:pt modelId="{7F6A9DFA-7521-4D81-9AD1-19C75F0D31E2}" type="pres">
      <dgm:prSet presAssocID="{975AC486-CD00-4F3F-A267-D5EF559B1037}" presName="hierRoot2" presStyleCnt="0">
        <dgm:presLayoutVars>
          <dgm:hierBranch val="init"/>
        </dgm:presLayoutVars>
      </dgm:prSet>
      <dgm:spPr/>
    </dgm:pt>
    <dgm:pt modelId="{F6C2A97C-88C2-4484-A67A-199E82BBC199}" type="pres">
      <dgm:prSet presAssocID="{975AC486-CD00-4F3F-A267-D5EF559B1037}" presName="rootComposite" presStyleCnt="0"/>
      <dgm:spPr/>
    </dgm:pt>
    <dgm:pt modelId="{F33CF164-01EC-41B2-AFEB-727F58CC1F5A}" type="pres">
      <dgm:prSet presAssocID="{975AC486-CD00-4F3F-A267-D5EF559B1037}" presName="rootText" presStyleLbl="node4" presStyleIdx="4" presStyleCnt="12" custScaleX="139470" custLinFactNeighborX="-27899" custLinFactNeighborY="1">
        <dgm:presLayoutVars>
          <dgm:chPref val="3"/>
        </dgm:presLayoutVars>
      </dgm:prSet>
      <dgm:spPr/>
    </dgm:pt>
    <dgm:pt modelId="{41BA1993-AD96-4624-9501-8A2C9154A479}" type="pres">
      <dgm:prSet presAssocID="{975AC486-CD00-4F3F-A267-D5EF559B1037}" presName="rootConnector" presStyleLbl="node4" presStyleIdx="4" presStyleCnt="12"/>
      <dgm:spPr/>
    </dgm:pt>
    <dgm:pt modelId="{3D77A1A5-4E63-4F11-AC52-C1CF4DFBE14F}" type="pres">
      <dgm:prSet presAssocID="{975AC486-CD00-4F3F-A267-D5EF559B1037}" presName="hierChild4" presStyleCnt="0"/>
      <dgm:spPr/>
    </dgm:pt>
    <dgm:pt modelId="{B58C2291-0518-466D-9974-DCB074A61E6A}" type="pres">
      <dgm:prSet presAssocID="{CB287D51-1FDB-4C29-9270-23A00F3DCB4C}" presName="Name37" presStyleLbl="parChTrans1D4" presStyleIdx="5" presStyleCnt="12"/>
      <dgm:spPr/>
    </dgm:pt>
    <dgm:pt modelId="{4B60BE47-6E37-4273-B1AC-CB58314930AB}" type="pres">
      <dgm:prSet presAssocID="{7F363B14-40CD-439E-8657-6440D665FEB2}" presName="hierRoot2" presStyleCnt="0">
        <dgm:presLayoutVars>
          <dgm:hierBranch val="init"/>
        </dgm:presLayoutVars>
      </dgm:prSet>
      <dgm:spPr/>
    </dgm:pt>
    <dgm:pt modelId="{FC073407-74DC-4A1A-93F6-42A873918180}" type="pres">
      <dgm:prSet presAssocID="{7F363B14-40CD-439E-8657-6440D665FEB2}" presName="rootComposite" presStyleCnt="0"/>
      <dgm:spPr/>
    </dgm:pt>
    <dgm:pt modelId="{F7E413FF-F171-4132-8066-3D9E5E2053A5}" type="pres">
      <dgm:prSet presAssocID="{7F363B14-40CD-439E-8657-6440D665FEB2}" presName="rootText" presStyleLbl="node4" presStyleIdx="5" presStyleCnt="12" custScaleX="166353" custLinFactNeighborX="-38639" custLinFactNeighborY="-26839">
        <dgm:presLayoutVars>
          <dgm:chPref val="3"/>
        </dgm:presLayoutVars>
      </dgm:prSet>
      <dgm:spPr/>
    </dgm:pt>
    <dgm:pt modelId="{2F3824A7-F764-40E8-8155-042FC1BB0A3B}" type="pres">
      <dgm:prSet presAssocID="{7F363B14-40CD-439E-8657-6440D665FEB2}" presName="rootConnector" presStyleLbl="node4" presStyleIdx="5" presStyleCnt="12"/>
      <dgm:spPr/>
    </dgm:pt>
    <dgm:pt modelId="{BF053FD2-47BE-4D6F-B82C-F9177446E5DB}" type="pres">
      <dgm:prSet presAssocID="{7F363B14-40CD-439E-8657-6440D665FEB2}" presName="hierChild4" presStyleCnt="0"/>
      <dgm:spPr/>
    </dgm:pt>
    <dgm:pt modelId="{7790918D-C860-46A2-9BF4-B164F5795337}" type="pres">
      <dgm:prSet presAssocID="{7F363B14-40CD-439E-8657-6440D665FEB2}" presName="hierChild5" presStyleCnt="0"/>
      <dgm:spPr/>
    </dgm:pt>
    <dgm:pt modelId="{EF25D978-58E0-4513-AD7E-B42805672C2B}" type="pres">
      <dgm:prSet presAssocID="{63280ED3-E808-4040-AA40-FC75B5F02C4E}" presName="Name37" presStyleLbl="parChTrans1D4" presStyleIdx="6" presStyleCnt="12"/>
      <dgm:spPr/>
    </dgm:pt>
    <dgm:pt modelId="{36106D6A-58F3-49F7-B6C8-76777D7C8A14}" type="pres">
      <dgm:prSet presAssocID="{DAA71083-B577-4FF1-94CC-91597A7C7BFD}" presName="hierRoot2" presStyleCnt="0">
        <dgm:presLayoutVars>
          <dgm:hierBranch val="init"/>
        </dgm:presLayoutVars>
      </dgm:prSet>
      <dgm:spPr/>
    </dgm:pt>
    <dgm:pt modelId="{A4E735DB-1C7A-417D-BEC8-AA33ED8E01E0}" type="pres">
      <dgm:prSet presAssocID="{DAA71083-B577-4FF1-94CC-91597A7C7BFD}" presName="rootComposite" presStyleCnt="0"/>
      <dgm:spPr/>
    </dgm:pt>
    <dgm:pt modelId="{B8C31D06-ABBF-4670-B380-D878FADC9597}" type="pres">
      <dgm:prSet presAssocID="{DAA71083-B577-4FF1-94CC-91597A7C7BFD}" presName="rootText" presStyleLbl="node4" presStyleIdx="6" presStyleCnt="12" custScaleX="162909" custLinFactNeighborX="-34604" custLinFactNeighborY="-46066">
        <dgm:presLayoutVars>
          <dgm:chPref val="3"/>
        </dgm:presLayoutVars>
      </dgm:prSet>
      <dgm:spPr/>
    </dgm:pt>
    <dgm:pt modelId="{BB66A991-F1A0-4B70-B951-649813D76D48}" type="pres">
      <dgm:prSet presAssocID="{DAA71083-B577-4FF1-94CC-91597A7C7BFD}" presName="rootConnector" presStyleLbl="node4" presStyleIdx="6" presStyleCnt="12"/>
      <dgm:spPr/>
    </dgm:pt>
    <dgm:pt modelId="{24EEE266-613A-4528-A925-F75A287CC48D}" type="pres">
      <dgm:prSet presAssocID="{DAA71083-B577-4FF1-94CC-91597A7C7BFD}" presName="hierChild4" presStyleCnt="0"/>
      <dgm:spPr/>
    </dgm:pt>
    <dgm:pt modelId="{F1203F72-0C36-4E68-AB1A-14E4C57B7E0F}" type="pres">
      <dgm:prSet presAssocID="{DAA71083-B577-4FF1-94CC-91597A7C7BFD}" presName="hierChild5" presStyleCnt="0"/>
      <dgm:spPr/>
    </dgm:pt>
    <dgm:pt modelId="{691917C3-6CF6-4A49-A4CA-49B335118DA6}" type="pres">
      <dgm:prSet presAssocID="{CC655038-B678-4E9B-B019-56AE3161177C}" presName="Name37" presStyleLbl="parChTrans1D4" presStyleIdx="7" presStyleCnt="12"/>
      <dgm:spPr/>
    </dgm:pt>
    <dgm:pt modelId="{DC663CED-71BC-4B65-BA70-8B84E78E03DA}" type="pres">
      <dgm:prSet presAssocID="{16A587FF-5000-42EC-BCF2-3D023D2A6B6B}" presName="hierRoot2" presStyleCnt="0">
        <dgm:presLayoutVars>
          <dgm:hierBranch val="init"/>
        </dgm:presLayoutVars>
      </dgm:prSet>
      <dgm:spPr/>
    </dgm:pt>
    <dgm:pt modelId="{28177101-0A34-4922-9B1F-DB9F387E78C5}" type="pres">
      <dgm:prSet presAssocID="{16A587FF-5000-42EC-BCF2-3D023D2A6B6B}" presName="rootComposite" presStyleCnt="0"/>
      <dgm:spPr/>
    </dgm:pt>
    <dgm:pt modelId="{11D91561-4E29-41C5-94FF-81DF1475E3DB}" type="pres">
      <dgm:prSet presAssocID="{16A587FF-5000-42EC-BCF2-3D023D2A6B6B}" presName="rootText" presStyleLbl="node4" presStyleIdx="7" presStyleCnt="12" custScaleX="135680" custLinFactNeighborX="-31027" custLinFactNeighborY="-65446">
        <dgm:presLayoutVars>
          <dgm:chPref val="3"/>
        </dgm:presLayoutVars>
      </dgm:prSet>
      <dgm:spPr/>
    </dgm:pt>
    <dgm:pt modelId="{2E258DE0-B521-4541-9449-3E11A7C2F875}" type="pres">
      <dgm:prSet presAssocID="{16A587FF-5000-42EC-BCF2-3D023D2A6B6B}" presName="rootConnector" presStyleLbl="node4" presStyleIdx="7" presStyleCnt="12"/>
      <dgm:spPr/>
    </dgm:pt>
    <dgm:pt modelId="{5335451B-9F51-4B36-9054-1ED355702209}" type="pres">
      <dgm:prSet presAssocID="{16A587FF-5000-42EC-BCF2-3D023D2A6B6B}" presName="hierChild4" presStyleCnt="0"/>
      <dgm:spPr/>
    </dgm:pt>
    <dgm:pt modelId="{D5F7CB68-7A64-4F55-8339-1D812391AC12}" type="pres">
      <dgm:prSet presAssocID="{16A587FF-5000-42EC-BCF2-3D023D2A6B6B}" presName="hierChild5" presStyleCnt="0"/>
      <dgm:spPr/>
    </dgm:pt>
    <dgm:pt modelId="{A14C51D2-DA3B-4125-AA4E-975261236CE4}" type="pres">
      <dgm:prSet presAssocID="{975AC486-CD00-4F3F-A267-D5EF559B1037}" presName="hierChild5" presStyleCnt="0"/>
      <dgm:spPr/>
    </dgm:pt>
    <dgm:pt modelId="{CBF79533-727B-46A6-B57A-674FF8D97B70}" type="pres">
      <dgm:prSet presAssocID="{2492B4D9-DD37-4D5E-8E1B-012D790542B6}" presName="hierChild5" presStyleCnt="0"/>
      <dgm:spPr/>
    </dgm:pt>
    <dgm:pt modelId="{DCD7E0CC-7A18-44D5-93C3-5CA567318CB1}" type="pres">
      <dgm:prSet presAssocID="{1EDBD7FD-B1FF-41BA-B130-8F4DAFAC0479}" presName="hierChild5" presStyleCnt="0"/>
      <dgm:spPr/>
    </dgm:pt>
    <dgm:pt modelId="{A73ACB62-E745-475F-8804-459579D3C094}" type="pres">
      <dgm:prSet presAssocID="{F02A15BA-944F-479F-B7F9-991883CF8B91}" presName="Name37" presStyleLbl="parChTrans1D3" presStyleIdx="1" presStyleCnt="5"/>
      <dgm:spPr/>
    </dgm:pt>
    <dgm:pt modelId="{AA27AB7C-88FC-4935-9CFA-469771C1C17B}" type="pres">
      <dgm:prSet presAssocID="{06F169C9-D449-41EE-88AD-3A4C84341A5B}" presName="hierRoot2" presStyleCnt="0">
        <dgm:presLayoutVars>
          <dgm:hierBranch val="init"/>
        </dgm:presLayoutVars>
      </dgm:prSet>
      <dgm:spPr/>
    </dgm:pt>
    <dgm:pt modelId="{FE613C5C-3E88-4F78-A2DD-0BCF58F6CBCA}" type="pres">
      <dgm:prSet presAssocID="{06F169C9-D449-41EE-88AD-3A4C84341A5B}" presName="rootComposite" presStyleCnt="0"/>
      <dgm:spPr/>
    </dgm:pt>
    <dgm:pt modelId="{8FF07664-1C78-4732-897F-4CAD5CA90057}" type="pres">
      <dgm:prSet presAssocID="{06F169C9-D449-41EE-88AD-3A4C84341A5B}" presName="rootText" presStyleLbl="node3" presStyleIdx="1" presStyleCnt="5" custScaleX="149833">
        <dgm:presLayoutVars>
          <dgm:chPref val="3"/>
        </dgm:presLayoutVars>
      </dgm:prSet>
      <dgm:spPr/>
    </dgm:pt>
    <dgm:pt modelId="{0ED35CBE-C6E8-4501-B4AB-8B3E6CF9209F}" type="pres">
      <dgm:prSet presAssocID="{06F169C9-D449-41EE-88AD-3A4C84341A5B}" presName="rootConnector" presStyleLbl="node3" presStyleIdx="1" presStyleCnt="5"/>
      <dgm:spPr/>
    </dgm:pt>
    <dgm:pt modelId="{71FFADC9-0A4F-4D86-83BE-B39F0C4FA0A7}" type="pres">
      <dgm:prSet presAssocID="{06F169C9-D449-41EE-88AD-3A4C84341A5B}" presName="hierChild4" presStyleCnt="0"/>
      <dgm:spPr/>
    </dgm:pt>
    <dgm:pt modelId="{E3AA8262-25FD-4EDC-9862-A6908FE4374C}" type="pres">
      <dgm:prSet presAssocID="{06F169C9-D449-41EE-88AD-3A4C84341A5B}" presName="hierChild5" presStyleCnt="0"/>
      <dgm:spPr/>
    </dgm:pt>
    <dgm:pt modelId="{C7309423-857C-46BA-A9D5-5F993D489EC5}" type="pres">
      <dgm:prSet presAssocID="{313B5D23-CF47-469E-BA50-B8DE9CBAFC02}" presName="hierChild5" presStyleCnt="0"/>
      <dgm:spPr/>
    </dgm:pt>
    <dgm:pt modelId="{7D2444E5-C7F9-4A12-88C2-E094DBB632E0}" type="pres">
      <dgm:prSet presAssocID="{9C420F84-AA3D-4009-BF3A-FC11527E5606}" presName="Name37" presStyleLbl="parChTrans1D2" presStyleIdx="1" presStyleCnt="2"/>
      <dgm:spPr/>
    </dgm:pt>
    <dgm:pt modelId="{1D98ACD5-35CD-4C24-9AB7-3D354A07BA2E}" type="pres">
      <dgm:prSet presAssocID="{F0DC1E16-E7CF-4E1B-9347-A9D05E8C7C8D}" presName="hierRoot2" presStyleCnt="0">
        <dgm:presLayoutVars>
          <dgm:hierBranch val="init"/>
        </dgm:presLayoutVars>
      </dgm:prSet>
      <dgm:spPr/>
    </dgm:pt>
    <dgm:pt modelId="{B28585E9-69C6-46B7-A1C9-CB925FF7D269}" type="pres">
      <dgm:prSet presAssocID="{F0DC1E16-E7CF-4E1B-9347-A9D05E8C7C8D}" presName="rootComposite" presStyleCnt="0"/>
      <dgm:spPr/>
    </dgm:pt>
    <dgm:pt modelId="{BB8324A2-FDD5-4383-9683-202B0D2D296F}" type="pres">
      <dgm:prSet presAssocID="{F0DC1E16-E7CF-4E1B-9347-A9D05E8C7C8D}" presName="rootText" presStyleLbl="node2" presStyleIdx="1" presStyleCnt="2" custScaleX="177921" custLinFactNeighborX="-35580" custLinFactNeighborY="-276">
        <dgm:presLayoutVars>
          <dgm:chPref val="3"/>
        </dgm:presLayoutVars>
      </dgm:prSet>
      <dgm:spPr/>
    </dgm:pt>
    <dgm:pt modelId="{2F99EA01-C1B4-4827-8109-A098F0C480F0}" type="pres">
      <dgm:prSet presAssocID="{F0DC1E16-E7CF-4E1B-9347-A9D05E8C7C8D}" presName="rootConnector" presStyleLbl="node2" presStyleIdx="1" presStyleCnt="2"/>
      <dgm:spPr/>
    </dgm:pt>
    <dgm:pt modelId="{B1CD8E89-D728-4F08-8FA0-AD42BA5C3CB1}" type="pres">
      <dgm:prSet presAssocID="{F0DC1E16-E7CF-4E1B-9347-A9D05E8C7C8D}" presName="hierChild4" presStyleCnt="0"/>
      <dgm:spPr/>
    </dgm:pt>
    <dgm:pt modelId="{0BC0D055-7550-4ECB-83E6-56497D1C84CE}" type="pres">
      <dgm:prSet presAssocID="{B0567027-524B-40E7-AA65-E6F53412C686}" presName="Name37" presStyleLbl="parChTrans1D3" presStyleIdx="2" presStyleCnt="5"/>
      <dgm:spPr/>
    </dgm:pt>
    <dgm:pt modelId="{28EBB971-BD13-49A4-89CD-046BAEF94FC3}" type="pres">
      <dgm:prSet presAssocID="{A56AC6FA-9EF6-486D-A2F4-5C0868E23BF1}" presName="hierRoot2" presStyleCnt="0">
        <dgm:presLayoutVars>
          <dgm:hierBranch val="init"/>
        </dgm:presLayoutVars>
      </dgm:prSet>
      <dgm:spPr/>
    </dgm:pt>
    <dgm:pt modelId="{A1A0136D-24AE-4DBC-A7D2-7119C9205249}" type="pres">
      <dgm:prSet presAssocID="{A56AC6FA-9EF6-486D-A2F4-5C0868E23BF1}" presName="rootComposite" presStyleCnt="0"/>
      <dgm:spPr/>
    </dgm:pt>
    <dgm:pt modelId="{1D34332E-61FB-4F74-9EB5-E8B665AB6EA1}" type="pres">
      <dgm:prSet presAssocID="{A56AC6FA-9EF6-486D-A2F4-5C0868E23BF1}" presName="rootText" presStyleLbl="node3" presStyleIdx="2" presStyleCnt="5" custScaleX="208954" custScaleY="147426" custLinFactNeighborX="-17788" custLinFactNeighborY="1368">
        <dgm:presLayoutVars>
          <dgm:chPref val="3"/>
        </dgm:presLayoutVars>
      </dgm:prSet>
      <dgm:spPr/>
    </dgm:pt>
    <dgm:pt modelId="{56D003BB-1CEA-4C07-A60B-11D3FC8D7878}" type="pres">
      <dgm:prSet presAssocID="{A56AC6FA-9EF6-486D-A2F4-5C0868E23BF1}" presName="rootConnector" presStyleLbl="node3" presStyleIdx="2" presStyleCnt="5"/>
      <dgm:spPr/>
    </dgm:pt>
    <dgm:pt modelId="{7AE1E4C4-C466-4F6E-9E56-141046AFB236}" type="pres">
      <dgm:prSet presAssocID="{A56AC6FA-9EF6-486D-A2F4-5C0868E23BF1}" presName="hierChild4" presStyleCnt="0"/>
      <dgm:spPr/>
    </dgm:pt>
    <dgm:pt modelId="{6F7FBAD4-EC40-417C-80C3-4EF494F00F62}" type="pres">
      <dgm:prSet presAssocID="{D89BA8CF-A590-4A2B-8203-F739F337B9E3}" presName="Name37" presStyleLbl="parChTrans1D4" presStyleIdx="8" presStyleCnt="12"/>
      <dgm:spPr/>
    </dgm:pt>
    <dgm:pt modelId="{8623A7D0-6F7A-4320-81F7-E61914286B78}" type="pres">
      <dgm:prSet presAssocID="{472E6CC0-E79A-466B-972D-2FCC8C1A7001}" presName="hierRoot2" presStyleCnt="0">
        <dgm:presLayoutVars>
          <dgm:hierBranch val="init"/>
        </dgm:presLayoutVars>
      </dgm:prSet>
      <dgm:spPr/>
    </dgm:pt>
    <dgm:pt modelId="{15D7EE6B-0EF8-4446-9F77-BEE3E4FCF6CA}" type="pres">
      <dgm:prSet presAssocID="{472E6CC0-E79A-466B-972D-2FCC8C1A7001}" presName="rootComposite" presStyleCnt="0"/>
      <dgm:spPr/>
    </dgm:pt>
    <dgm:pt modelId="{59F9E280-57DA-4092-9EEB-92CD4A03A516}" type="pres">
      <dgm:prSet presAssocID="{472E6CC0-E79A-466B-972D-2FCC8C1A7001}" presName="rootText" presStyleLbl="node4" presStyleIdx="8" presStyleCnt="12" custScaleX="184144" custLinFactNeighborX="-17515">
        <dgm:presLayoutVars>
          <dgm:chPref val="3"/>
        </dgm:presLayoutVars>
      </dgm:prSet>
      <dgm:spPr/>
    </dgm:pt>
    <dgm:pt modelId="{300C6CB2-4CFB-4D36-98C3-32B0A4C832CF}" type="pres">
      <dgm:prSet presAssocID="{472E6CC0-E79A-466B-972D-2FCC8C1A7001}" presName="rootConnector" presStyleLbl="node4" presStyleIdx="8" presStyleCnt="12"/>
      <dgm:spPr/>
    </dgm:pt>
    <dgm:pt modelId="{00F2E8AB-5BA3-4F08-8965-EB4564D7DE65}" type="pres">
      <dgm:prSet presAssocID="{472E6CC0-E79A-466B-972D-2FCC8C1A7001}" presName="hierChild4" presStyleCnt="0"/>
      <dgm:spPr/>
    </dgm:pt>
    <dgm:pt modelId="{54E6126E-1330-4905-A6EB-A1DA01BB070A}" type="pres">
      <dgm:prSet presAssocID="{472E6CC0-E79A-466B-972D-2FCC8C1A7001}" presName="hierChild5" presStyleCnt="0"/>
      <dgm:spPr/>
    </dgm:pt>
    <dgm:pt modelId="{E34B766C-7D09-4C0A-929E-715DECE0DC61}" type="pres">
      <dgm:prSet presAssocID="{F19D60A3-423F-4FD5-B039-FF46C45FB68D}" presName="Name37" presStyleLbl="parChTrans1D4" presStyleIdx="9" presStyleCnt="12"/>
      <dgm:spPr/>
    </dgm:pt>
    <dgm:pt modelId="{CA2BD21B-2D0E-4678-8F94-4F0F531D4F8E}" type="pres">
      <dgm:prSet presAssocID="{1FACC91B-D2CF-4C56-96D3-0B897321B67B}" presName="hierRoot2" presStyleCnt="0">
        <dgm:presLayoutVars>
          <dgm:hierBranch val="init"/>
        </dgm:presLayoutVars>
      </dgm:prSet>
      <dgm:spPr/>
    </dgm:pt>
    <dgm:pt modelId="{E09913A3-B79F-42FB-92D6-D0D334B9911E}" type="pres">
      <dgm:prSet presAssocID="{1FACC91B-D2CF-4C56-96D3-0B897321B67B}" presName="rootComposite" presStyleCnt="0"/>
      <dgm:spPr/>
    </dgm:pt>
    <dgm:pt modelId="{C6811FB5-1F1F-4B48-AC80-4F368B6E117F}" type="pres">
      <dgm:prSet presAssocID="{1FACC91B-D2CF-4C56-96D3-0B897321B67B}" presName="rootText" presStyleLbl="node4" presStyleIdx="9" presStyleCnt="12" custScaleX="184525" custLinFactNeighborX="-17515">
        <dgm:presLayoutVars>
          <dgm:chPref val="3"/>
        </dgm:presLayoutVars>
      </dgm:prSet>
      <dgm:spPr/>
    </dgm:pt>
    <dgm:pt modelId="{CC32EE34-00D8-4BF1-A771-9A2FE6332029}" type="pres">
      <dgm:prSet presAssocID="{1FACC91B-D2CF-4C56-96D3-0B897321B67B}" presName="rootConnector" presStyleLbl="node4" presStyleIdx="9" presStyleCnt="12"/>
      <dgm:spPr/>
    </dgm:pt>
    <dgm:pt modelId="{736D4A98-3B7D-4A98-8A1F-D62CE52F2989}" type="pres">
      <dgm:prSet presAssocID="{1FACC91B-D2CF-4C56-96D3-0B897321B67B}" presName="hierChild4" presStyleCnt="0"/>
      <dgm:spPr/>
    </dgm:pt>
    <dgm:pt modelId="{9BBDE41D-71B3-436F-A83B-272B0DC35A0A}" type="pres">
      <dgm:prSet presAssocID="{1FACC91B-D2CF-4C56-96D3-0B897321B67B}" presName="hierChild5" presStyleCnt="0"/>
      <dgm:spPr/>
    </dgm:pt>
    <dgm:pt modelId="{815103D4-99DD-4F5D-AFC3-BCBF1AFE138A}" type="pres">
      <dgm:prSet presAssocID="{612E19E5-8494-4E51-9C15-53CA84D4F273}" presName="Name37" presStyleLbl="parChTrans1D4" presStyleIdx="10" presStyleCnt="12"/>
      <dgm:spPr/>
    </dgm:pt>
    <dgm:pt modelId="{A6DEEA90-7F5F-488E-92D8-9A64EE01A8BD}" type="pres">
      <dgm:prSet presAssocID="{BD194310-4649-4E56-9723-22259CCDC222}" presName="hierRoot2" presStyleCnt="0">
        <dgm:presLayoutVars>
          <dgm:hierBranch val="init"/>
        </dgm:presLayoutVars>
      </dgm:prSet>
      <dgm:spPr/>
    </dgm:pt>
    <dgm:pt modelId="{CF0E37C3-7DAE-47C5-83CD-12250785874F}" type="pres">
      <dgm:prSet presAssocID="{BD194310-4649-4E56-9723-22259CCDC222}" presName="rootComposite" presStyleCnt="0"/>
      <dgm:spPr/>
    </dgm:pt>
    <dgm:pt modelId="{E2BA22A7-0C41-4047-B34B-378058505580}" type="pres">
      <dgm:prSet presAssocID="{BD194310-4649-4E56-9723-22259CCDC222}" presName="rootText" presStyleLbl="node4" presStyleIdx="10" presStyleCnt="12" custScaleX="183049" custLinFactNeighborX="-16420" custLinFactNeighborY="-4379">
        <dgm:presLayoutVars>
          <dgm:chPref val="3"/>
        </dgm:presLayoutVars>
      </dgm:prSet>
      <dgm:spPr/>
    </dgm:pt>
    <dgm:pt modelId="{EADB7344-FB0B-4880-B718-DDCC6F95A356}" type="pres">
      <dgm:prSet presAssocID="{BD194310-4649-4E56-9723-22259CCDC222}" presName="rootConnector" presStyleLbl="node4" presStyleIdx="10" presStyleCnt="12"/>
      <dgm:spPr/>
    </dgm:pt>
    <dgm:pt modelId="{04CF5038-8C62-45AA-AAB1-DD7FDE8349E2}" type="pres">
      <dgm:prSet presAssocID="{BD194310-4649-4E56-9723-22259CCDC222}" presName="hierChild4" presStyleCnt="0"/>
      <dgm:spPr/>
    </dgm:pt>
    <dgm:pt modelId="{F1418364-BA92-48E8-A3BA-C4D072F1B290}" type="pres">
      <dgm:prSet presAssocID="{BD194310-4649-4E56-9723-22259CCDC222}" presName="hierChild5" presStyleCnt="0"/>
      <dgm:spPr/>
    </dgm:pt>
    <dgm:pt modelId="{B66ABD19-6627-40F2-A5C7-1A54A43D7533}" type="pres">
      <dgm:prSet presAssocID="{AC8304CB-2245-4AB1-899B-839AAC20310A}" presName="Name37" presStyleLbl="parChTrans1D4" presStyleIdx="11" presStyleCnt="12"/>
      <dgm:spPr/>
    </dgm:pt>
    <dgm:pt modelId="{28B4A51E-D7F6-4858-B86C-24CCE781558B}" type="pres">
      <dgm:prSet presAssocID="{7476CA42-3201-4997-B6D7-98898BC1FCB7}" presName="hierRoot2" presStyleCnt="0">
        <dgm:presLayoutVars>
          <dgm:hierBranch val="init"/>
        </dgm:presLayoutVars>
      </dgm:prSet>
      <dgm:spPr/>
    </dgm:pt>
    <dgm:pt modelId="{001E2806-03C1-485B-97B3-CB307C08887F}" type="pres">
      <dgm:prSet presAssocID="{7476CA42-3201-4997-B6D7-98898BC1FCB7}" presName="rootComposite" presStyleCnt="0"/>
      <dgm:spPr/>
    </dgm:pt>
    <dgm:pt modelId="{C32D52FD-7D24-4F36-BCF7-8670B07C3E20}" type="pres">
      <dgm:prSet presAssocID="{7476CA42-3201-4997-B6D7-98898BC1FCB7}" presName="rootText" presStyleLbl="node4" presStyleIdx="11" presStyleCnt="12" custScaleX="188373" custLinFactNeighborX="-16968" custLinFactNeighborY="1095">
        <dgm:presLayoutVars>
          <dgm:chPref val="3"/>
        </dgm:presLayoutVars>
      </dgm:prSet>
      <dgm:spPr/>
    </dgm:pt>
    <dgm:pt modelId="{701617D0-F4CA-43AA-8A1E-672679283437}" type="pres">
      <dgm:prSet presAssocID="{7476CA42-3201-4997-B6D7-98898BC1FCB7}" presName="rootConnector" presStyleLbl="node4" presStyleIdx="11" presStyleCnt="12"/>
      <dgm:spPr/>
    </dgm:pt>
    <dgm:pt modelId="{0FBD2280-1C76-49E7-A592-D4D90D00D9DE}" type="pres">
      <dgm:prSet presAssocID="{7476CA42-3201-4997-B6D7-98898BC1FCB7}" presName="hierChild4" presStyleCnt="0"/>
      <dgm:spPr/>
    </dgm:pt>
    <dgm:pt modelId="{03DD0BA4-079B-4771-A52F-6575C6243F26}" type="pres">
      <dgm:prSet presAssocID="{7476CA42-3201-4997-B6D7-98898BC1FCB7}" presName="hierChild5" presStyleCnt="0"/>
      <dgm:spPr/>
    </dgm:pt>
    <dgm:pt modelId="{7586A536-251E-4AB2-AE5A-658B02AAEE80}" type="pres">
      <dgm:prSet presAssocID="{A56AC6FA-9EF6-486D-A2F4-5C0868E23BF1}" presName="hierChild5" presStyleCnt="0"/>
      <dgm:spPr/>
    </dgm:pt>
    <dgm:pt modelId="{43F0ABA3-3125-44B2-8D74-E410732009DD}" type="pres">
      <dgm:prSet presAssocID="{1A7D4BC0-CD85-44FA-9DC9-1C8568126E66}" presName="Name37" presStyleLbl="parChTrans1D3" presStyleIdx="3" presStyleCnt="5"/>
      <dgm:spPr/>
    </dgm:pt>
    <dgm:pt modelId="{3934F0FE-B3B5-4387-90D3-EFC3557FE058}" type="pres">
      <dgm:prSet presAssocID="{B490CE39-C431-44E4-B7DA-DDF0AE8205C4}" presName="hierRoot2" presStyleCnt="0">
        <dgm:presLayoutVars>
          <dgm:hierBranch val="init"/>
        </dgm:presLayoutVars>
      </dgm:prSet>
      <dgm:spPr/>
    </dgm:pt>
    <dgm:pt modelId="{DE844EDA-F3FA-401D-9C34-2520416C1235}" type="pres">
      <dgm:prSet presAssocID="{B490CE39-C431-44E4-B7DA-DDF0AE8205C4}" presName="rootComposite" presStyleCnt="0"/>
      <dgm:spPr/>
    </dgm:pt>
    <dgm:pt modelId="{977B4600-2EA6-438B-B2CA-FE121CA2796A}" type="pres">
      <dgm:prSet presAssocID="{B490CE39-C431-44E4-B7DA-DDF0AE8205C4}" presName="rootText" presStyleLbl="node3" presStyleIdx="3" presStyleCnt="5" custScaleX="226794" custScaleY="121000" custLinFactNeighborX="-31197" custLinFactNeighborY="2189">
        <dgm:presLayoutVars>
          <dgm:chPref val="3"/>
        </dgm:presLayoutVars>
      </dgm:prSet>
      <dgm:spPr/>
    </dgm:pt>
    <dgm:pt modelId="{7A3E9FA9-E6CC-40E3-B442-A75F0CDA6310}" type="pres">
      <dgm:prSet presAssocID="{B490CE39-C431-44E4-B7DA-DDF0AE8205C4}" presName="rootConnector" presStyleLbl="node3" presStyleIdx="3" presStyleCnt="5"/>
      <dgm:spPr/>
    </dgm:pt>
    <dgm:pt modelId="{DFEF2A6A-D97B-414E-A945-491096621312}" type="pres">
      <dgm:prSet presAssocID="{B490CE39-C431-44E4-B7DA-DDF0AE8205C4}" presName="hierChild4" presStyleCnt="0"/>
      <dgm:spPr/>
    </dgm:pt>
    <dgm:pt modelId="{ACAA38E4-559C-47A7-8F4C-9CD367226CE5}" type="pres">
      <dgm:prSet presAssocID="{B490CE39-C431-44E4-B7DA-DDF0AE8205C4}" presName="hierChild5" presStyleCnt="0"/>
      <dgm:spPr/>
    </dgm:pt>
    <dgm:pt modelId="{30643B49-4E05-4035-ABE4-C2A25AC02EFA}" type="pres">
      <dgm:prSet presAssocID="{24BC7C46-C295-4C15-89D8-5D08FFD1F097}" presName="Name37" presStyleLbl="parChTrans1D3" presStyleIdx="4" presStyleCnt="5"/>
      <dgm:spPr/>
    </dgm:pt>
    <dgm:pt modelId="{0906D0F9-8EC0-4EE2-A5EB-E37C4FEE78D7}" type="pres">
      <dgm:prSet presAssocID="{75236BD7-48BE-412B-9B1D-B9A0FE7DACB2}" presName="hierRoot2" presStyleCnt="0">
        <dgm:presLayoutVars>
          <dgm:hierBranch val="init"/>
        </dgm:presLayoutVars>
      </dgm:prSet>
      <dgm:spPr/>
    </dgm:pt>
    <dgm:pt modelId="{10E97E92-4560-44DF-B2C4-BD1F289F2DC6}" type="pres">
      <dgm:prSet presAssocID="{75236BD7-48BE-412B-9B1D-B9A0FE7DACB2}" presName="rootComposite" presStyleCnt="0"/>
      <dgm:spPr/>
    </dgm:pt>
    <dgm:pt modelId="{528C3025-39A8-4E66-99FA-25F35867DF19}" type="pres">
      <dgm:prSet presAssocID="{75236BD7-48BE-412B-9B1D-B9A0FE7DACB2}" presName="rootText" presStyleLbl="node3" presStyleIdx="4" presStyleCnt="5" custScaleX="182399" custScaleY="133100" custLinFactNeighborX="-43788" custLinFactNeighborY="2463">
        <dgm:presLayoutVars>
          <dgm:chPref val="3"/>
        </dgm:presLayoutVars>
      </dgm:prSet>
      <dgm:spPr/>
    </dgm:pt>
    <dgm:pt modelId="{2D26C902-EA90-416C-948C-182532D014E6}" type="pres">
      <dgm:prSet presAssocID="{75236BD7-48BE-412B-9B1D-B9A0FE7DACB2}" presName="rootConnector" presStyleLbl="node3" presStyleIdx="4" presStyleCnt="5"/>
      <dgm:spPr/>
    </dgm:pt>
    <dgm:pt modelId="{5D434B89-5604-4631-BA35-F9B2E5EB1859}" type="pres">
      <dgm:prSet presAssocID="{75236BD7-48BE-412B-9B1D-B9A0FE7DACB2}" presName="hierChild4" presStyleCnt="0"/>
      <dgm:spPr/>
    </dgm:pt>
    <dgm:pt modelId="{06082283-06C1-4A6F-8452-6F90BEDCAE2E}" type="pres">
      <dgm:prSet presAssocID="{75236BD7-48BE-412B-9B1D-B9A0FE7DACB2}" presName="hierChild5" presStyleCnt="0"/>
      <dgm:spPr/>
    </dgm:pt>
    <dgm:pt modelId="{B7FBBB7A-1A9E-462A-AE90-AD242867AC4E}" type="pres">
      <dgm:prSet presAssocID="{F0DC1E16-E7CF-4E1B-9347-A9D05E8C7C8D}" presName="hierChild5" presStyleCnt="0"/>
      <dgm:spPr/>
    </dgm:pt>
    <dgm:pt modelId="{98FC7E3E-0007-4ED0-B48C-9CD43FCE8F43}" type="pres">
      <dgm:prSet presAssocID="{91744634-9672-4154-82EB-690DFE3BEB18}" presName="hierChild3" presStyleCnt="0"/>
      <dgm:spPr/>
    </dgm:pt>
  </dgm:ptLst>
  <dgm:cxnLst>
    <dgm:cxn modelId="{4EEE6E00-2E27-426B-B590-C0E69211FEA9}" type="presOf" srcId="{06F169C9-D449-41EE-88AD-3A4C84341A5B}" destId="{0ED35CBE-C6E8-4501-B4AB-8B3E6CF9209F}" srcOrd="1" destOrd="0" presId="urn:microsoft.com/office/officeart/2005/8/layout/orgChart1"/>
    <dgm:cxn modelId="{659E080F-FFFC-44FF-A9FC-87B3714E1CD2}" type="presOf" srcId="{16712B1F-EE8F-4F5B-A5C3-FFD1DD5A9669}" destId="{890768EF-82C5-4F34-A372-DCCAD6BDEDC4}" srcOrd="1" destOrd="0" presId="urn:microsoft.com/office/officeart/2005/8/layout/orgChart1"/>
    <dgm:cxn modelId="{82B01B11-5C49-4E89-8A0B-6335F721C6C9}" type="presOf" srcId="{1FACC91B-D2CF-4C56-96D3-0B897321B67B}" destId="{CC32EE34-00D8-4BF1-A771-9A2FE6332029}" srcOrd="1" destOrd="0" presId="urn:microsoft.com/office/officeart/2005/8/layout/orgChart1"/>
    <dgm:cxn modelId="{1B494418-4D23-4B79-A2B4-93D5D18E9874}" type="presOf" srcId="{63280ED3-E808-4040-AA40-FC75B5F02C4E}" destId="{EF25D978-58E0-4513-AD7E-B42805672C2B}" srcOrd="0" destOrd="0" presId="urn:microsoft.com/office/officeart/2005/8/layout/orgChart1"/>
    <dgm:cxn modelId="{BAD8EB20-1DD8-4F36-B6FC-671A8E1C3D51}" type="presOf" srcId="{F0DC1E16-E7CF-4E1B-9347-A9D05E8C7C8D}" destId="{2F99EA01-C1B4-4827-8109-A098F0C480F0}" srcOrd="1" destOrd="0" presId="urn:microsoft.com/office/officeart/2005/8/layout/orgChart1"/>
    <dgm:cxn modelId="{DC0A0F21-8A9D-40A3-9940-2C3B4B1A420F}" srcId="{F0DC1E16-E7CF-4E1B-9347-A9D05E8C7C8D}" destId="{A56AC6FA-9EF6-486D-A2F4-5C0868E23BF1}" srcOrd="0" destOrd="0" parTransId="{B0567027-524B-40E7-AA65-E6F53412C686}" sibTransId="{6C340053-1F2E-4FC5-BAEE-E0BD430CDAF4}"/>
    <dgm:cxn modelId="{460C3F22-5A06-45D1-AC59-6BCC91E19092}" srcId="{EAAEE6CE-59BC-4E8C-8CBF-B4899304B983}" destId="{91744634-9672-4154-82EB-690DFE3BEB18}" srcOrd="0" destOrd="0" parTransId="{8DE510D8-FD57-4FA2-A546-CA67BE7E1706}" sibTransId="{2B95B49C-D3BA-468A-B862-857684FB1702}"/>
    <dgm:cxn modelId="{2B04D024-32B4-4817-9840-B59F7164C877}" type="presOf" srcId="{AC8304CB-2245-4AB1-899B-839AAC20310A}" destId="{B66ABD19-6627-40F2-A5C7-1A54A43D7533}" srcOrd="0" destOrd="0" presId="urn:microsoft.com/office/officeart/2005/8/layout/orgChart1"/>
    <dgm:cxn modelId="{6B485A26-E72F-4A4E-B294-EDDD32BB5C78}" srcId="{91744634-9672-4154-82EB-690DFE3BEB18}" destId="{F0DC1E16-E7CF-4E1B-9347-A9D05E8C7C8D}" srcOrd="1" destOrd="0" parTransId="{9C420F84-AA3D-4009-BF3A-FC11527E5606}" sibTransId="{22707F47-F431-4315-A049-8FB352C89676}"/>
    <dgm:cxn modelId="{6018B329-14AB-4293-B38E-C7856059D5A8}" type="presOf" srcId="{5D232057-9A35-4AF3-AE94-EFFC2D1344F7}" destId="{EA714480-4089-47A7-B9E9-79DA93D77632}" srcOrd="0" destOrd="0" presId="urn:microsoft.com/office/officeart/2005/8/layout/orgChart1"/>
    <dgm:cxn modelId="{0471202A-117E-40E1-A089-59BD0A0132C3}" type="presOf" srcId="{CC655038-B678-4E9B-B019-56AE3161177C}" destId="{691917C3-6CF6-4A49-A4CA-49B335118DA6}" srcOrd="0" destOrd="0" presId="urn:microsoft.com/office/officeart/2005/8/layout/orgChart1"/>
    <dgm:cxn modelId="{5AAB162F-2A58-40DE-943F-BAB03CA5F46A}" type="presOf" srcId="{8E050CFF-9FE5-4DF5-B04D-014A563FE142}" destId="{1A1506C0-0B18-4079-B037-309C4C592236}" srcOrd="0" destOrd="0" presId="urn:microsoft.com/office/officeart/2005/8/layout/orgChart1"/>
    <dgm:cxn modelId="{EA299F32-2285-4655-8E6D-D4D0F08F5D40}" type="presOf" srcId="{7F363B14-40CD-439E-8657-6440D665FEB2}" destId="{2F3824A7-F764-40E8-8155-042FC1BB0A3B}" srcOrd="1" destOrd="0" presId="urn:microsoft.com/office/officeart/2005/8/layout/orgChart1"/>
    <dgm:cxn modelId="{859C2B34-EF8E-44F4-854E-F524D14984D8}" srcId="{A56AC6FA-9EF6-486D-A2F4-5C0868E23BF1}" destId="{472E6CC0-E79A-466B-972D-2FCC8C1A7001}" srcOrd="0" destOrd="0" parTransId="{D89BA8CF-A590-4A2B-8203-F739F337B9E3}" sibTransId="{B3F8C382-596A-41BA-AF8D-2022EE2C9977}"/>
    <dgm:cxn modelId="{2A0F4635-A867-40A4-8C80-44EDD4890452}" type="presOf" srcId="{1EDBD7FD-B1FF-41BA-B130-8F4DAFAC0479}" destId="{7BBBF84C-BE85-47FD-B720-58F7E80E14FA}" srcOrd="0" destOrd="0" presId="urn:microsoft.com/office/officeart/2005/8/layout/orgChart1"/>
    <dgm:cxn modelId="{73E06D38-DD61-4A15-B90C-F147D4EB3DBC}" srcId="{2492B4D9-DD37-4D5E-8E1B-012D790542B6}" destId="{975AC486-CD00-4F3F-A267-D5EF559B1037}" srcOrd="1" destOrd="0" parTransId="{BA9A12BB-9CD7-4106-8A0C-F0AFFAA9AEFB}" sibTransId="{7C020554-5261-4603-8775-05CED68B71F0}"/>
    <dgm:cxn modelId="{FF20393E-B670-4BB2-8D5F-3C0DF01F5331}" type="presOf" srcId="{7F363B14-40CD-439E-8657-6440D665FEB2}" destId="{F7E413FF-F171-4132-8066-3D9E5E2053A5}" srcOrd="0" destOrd="0" presId="urn:microsoft.com/office/officeart/2005/8/layout/orgChart1"/>
    <dgm:cxn modelId="{FBD4275C-6265-47C5-920C-8D1742630A40}" type="presOf" srcId="{1A7D4BC0-CD85-44FA-9DC9-1C8568126E66}" destId="{43F0ABA3-3125-44B2-8D74-E410732009DD}" srcOrd="0" destOrd="0" presId="urn:microsoft.com/office/officeart/2005/8/layout/orgChart1"/>
    <dgm:cxn modelId="{73CBD35C-DD30-4E50-A1E0-DEDFA47459D4}" type="presOf" srcId="{F02A15BA-944F-479F-B7F9-991883CF8B91}" destId="{A73ACB62-E745-475F-8804-459579D3C094}" srcOrd="0" destOrd="0" presId="urn:microsoft.com/office/officeart/2005/8/layout/orgChart1"/>
    <dgm:cxn modelId="{8CB1A05D-040F-449F-B384-97D6DFE00D41}" type="presOf" srcId="{E6002FAD-CC88-44D5-A272-352DF65671D7}" destId="{9954D8CD-37B5-4D55-9FFD-3D186D9C3726}" srcOrd="0" destOrd="0" presId="urn:microsoft.com/office/officeart/2005/8/layout/orgChart1"/>
    <dgm:cxn modelId="{887ED860-81C8-4319-8356-1711758B8D04}" type="presOf" srcId="{D89BA8CF-A590-4A2B-8203-F739F337B9E3}" destId="{6F7FBAD4-EC40-417C-80C3-4EF494F00F62}" srcOrd="0" destOrd="0" presId="urn:microsoft.com/office/officeart/2005/8/layout/orgChart1"/>
    <dgm:cxn modelId="{484A4142-8D8F-46B6-B4A0-B3E1608EF24C}" type="presOf" srcId="{472E6CC0-E79A-466B-972D-2FCC8C1A7001}" destId="{59F9E280-57DA-4092-9EEB-92CD4A03A516}" srcOrd="0" destOrd="0" presId="urn:microsoft.com/office/officeart/2005/8/layout/orgChart1"/>
    <dgm:cxn modelId="{A6B29668-03D8-4731-92C2-C30D90214BCE}" type="presOf" srcId="{CB287D51-1FDB-4C29-9270-23A00F3DCB4C}" destId="{B58C2291-0518-466D-9974-DCB074A61E6A}" srcOrd="0" destOrd="0" presId="urn:microsoft.com/office/officeart/2005/8/layout/orgChart1"/>
    <dgm:cxn modelId="{F89B9848-D17C-47D3-A6CC-2CD54AE54EBE}" type="presOf" srcId="{BD194310-4649-4E56-9723-22259CCDC222}" destId="{E2BA22A7-0C41-4047-B34B-378058505580}" srcOrd="0" destOrd="0" presId="urn:microsoft.com/office/officeart/2005/8/layout/orgChart1"/>
    <dgm:cxn modelId="{6D14FD68-F36A-43BD-B600-DB07AD3AD9B0}" type="presOf" srcId="{DAA71083-B577-4FF1-94CC-91597A7C7BFD}" destId="{BB66A991-F1A0-4B70-B951-649813D76D48}" srcOrd="1" destOrd="0" presId="urn:microsoft.com/office/officeart/2005/8/layout/orgChart1"/>
    <dgm:cxn modelId="{CD8FED6B-850B-481B-90D2-FA1A8BAC3912}" type="presOf" srcId="{1EDBD7FD-B1FF-41BA-B130-8F4DAFAC0479}" destId="{16B371A6-2190-444E-B435-D052580D9EAE}" srcOrd="1" destOrd="0" presId="urn:microsoft.com/office/officeart/2005/8/layout/orgChart1"/>
    <dgm:cxn modelId="{B0BB9D6E-04AB-4591-B5B3-739F96BCB36B}" srcId="{975AC486-CD00-4F3F-A267-D5EF559B1037}" destId="{DAA71083-B577-4FF1-94CC-91597A7C7BFD}" srcOrd="1" destOrd="0" parTransId="{63280ED3-E808-4040-AA40-FC75B5F02C4E}" sibTransId="{685DB934-90C3-419D-9278-8AE0B496830B}"/>
    <dgm:cxn modelId="{7C38CD52-5610-4981-9A6A-640400DBD05F}" type="presOf" srcId="{35D39660-7BD1-47C7-AFFC-7E1100101E63}" destId="{C3D94C4F-F01E-4ADC-816C-6E436404174D}" srcOrd="0" destOrd="0" presId="urn:microsoft.com/office/officeart/2005/8/layout/orgChart1"/>
    <dgm:cxn modelId="{BC896573-4A9D-403D-B058-646FE3D17D45}" type="presOf" srcId="{75236BD7-48BE-412B-9B1D-B9A0FE7DACB2}" destId="{2D26C902-EA90-416C-948C-182532D014E6}" srcOrd="1" destOrd="0" presId="urn:microsoft.com/office/officeart/2005/8/layout/orgChart1"/>
    <dgm:cxn modelId="{3A816B54-F25E-43F2-A244-5EB79DE06507}" srcId="{2492B4D9-DD37-4D5E-8E1B-012D790542B6}" destId="{4A8ED79E-6C74-4826-A8CC-6C70A0442DE0}" srcOrd="0" destOrd="0" parTransId="{E6002FAD-CC88-44D5-A272-352DF65671D7}" sibTransId="{29FB0A28-B3E3-44C9-8EE5-2B5E35132F15}"/>
    <dgm:cxn modelId="{4CD9BB75-2A4B-4F18-A206-EA5A353DC5AD}" type="presOf" srcId="{B490CE39-C431-44E4-B7DA-DDF0AE8205C4}" destId="{977B4600-2EA6-438B-B2CA-FE121CA2796A}" srcOrd="0" destOrd="0" presId="urn:microsoft.com/office/officeart/2005/8/layout/orgChart1"/>
    <dgm:cxn modelId="{26B1FF57-609A-40AC-9CBB-B4ACC093B364}" type="presOf" srcId="{4A8ED79E-6C74-4826-A8CC-6C70A0442DE0}" destId="{BEFB4913-209A-4616-8E4F-F86921FF57F9}" srcOrd="0" destOrd="0" presId="urn:microsoft.com/office/officeart/2005/8/layout/orgChart1"/>
    <dgm:cxn modelId="{82BD257B-8D9D-424E-8910-9293B9098AFF}" type="presOf" srcId="{16712B1F-EE8F-4F5B-A5C3-FFD1DD5A9669}" destId="{CDD2371E-7BF5-406C-B2EF-604DF064F5DC}" srcOrd="0" destOrd="0" presId="urn:microsoft.com/office/officeart/2005/8/layout/orgChart1"/>
    <dgm:cxn modelId="{F93EA97B-29A1-4EF1-A4AF-86B11BAE7DDC}" type="presOf" srcId="{4A8ED79E-6C74-4826-A8CC-6C70A0442DE0}" destId="{45869A2F-DF1A-4B41-9437-98164F5F5B88}" srcOrd="1" destOrd="0" presId="urn:microsoft.com/office/officeart/2005/8/layout/orgChart1"/>
    <dgm:cxn modelId="{C11D057C-79EB-4558-8668-409509025D67}" type="presOf" srcId="{91744634-9672-4154-82EB-690DFE3BEB18}" destId="{8CD2C795-1DB6-4D5E-86DD-652F3C799E2A}" srcOrd="0" destOrd="0" presId="urn:microsoft.com/office/officeart/2005/8/layout/orgChart1"/>
    <dgm:cxn modelId="{FDC6DA83-5433-4E54-8898-E4C5DAD1BD5E}" type="presOf" srcId="{9C420F84-AA3D-4009-BF3A-FC11527E5606}" destId="{7D2444E5-C7F9-4A12-88C2-E094DBB632E0}" srcOrd="0" destOrd="0" presId="urn:microsoft.com/office/officeart/2005/8/layout/orgChart1"/>
    <dgm:cxn modelId="{6D4A0C85-7EFC-44B7-9D1D-D548D5D0C8FC}" type="presOf" srcId="{75236BD7-48BE-412B-9B1D-B9A0FE7DACB2}" destId="{528C3025-39A8-4E66-99FA-25F35867DF19}" srcOrd="0" destOrd="0" presId="urn:microsoft.com/office/officeart/2005/8/layout/orgChart1"/>
    <dgm:cxn modelId="{5ABF2E85-EBCA-46AB-BAC7-206DC996A7C9}" srcId="{313B5D23-CF47-469E-BA50-B8DE9CBAFC02}" destId="{1EDBD7FD-B1FF-41BA-B130-8F4DAFAC0479}" srcOrd="0" destOrd="0" parTransId="{5D232057-9A35-4AF3-AE94-EFFC2D1344F7}" sibTransId="{B0E8C4E3-261D-4DF0-B527-4B359DAC3323}"/>
    <dgm:cxn modelId="{AFDA7E86-60B1-41DC-9554-0416394EC6AA}" type="presOf" srcId="{7476CA42-3201-4997-B6D7-98898BC1FCB7}" destId="{C32D52FD-7D24-4F36-BCF7-8670B07C3E20}" srcOrd="0" destOrd="0" presId="urn:microsoft.com/office/officeart/2005/8/layout/orgChart1"/>
    <dgm:cxn modelId="{B0FACC87-5F7C-43A3-80C9-79E58BC8AE88}" type="presOf" srcId="{B0567027-524B-40E7-AA65-E6F53412C686}" destId="{0BC0D055-7550-4ECB-83E6-56497D1C84CE}" srcOrd="0" destOrd="0" presId="urn:microsoft.com/office/officeart/2005/8/layout/orgChart1"/>
    <dgm:cxn modelId="{92701589-F211-4376-A9B6-92D6B2B95703}" type="presOf" srcId="{35AE8A14-12AC-487D-A524-35DFC7F46CBF}" destId="{4CC2D0E5-F66C-40DE-AE44-E09C092ACD3C}" srcOrd="0" destOrd="0" presId="urn:microsoft.com/office/officeart/2005/8/layout/orgChart1"/>
    <dgm:cxn modelId="{E495878C-26AC-4DCB-9610-02345AA0526A}" srcId="{F0DC1E16-E7CF-4E1B-9347-A9D05E8C7C8D}" destId="{B490CE39-C431-44E4-B7DA-DDF0AE8205C4}" srcOrd="1" destOrd="0" parTransId="{1A7D4BC0-CD85-44FA-9DC9-1C8568126E66}" sibTransId="{24784C9B-0547-4234-8D5F-1773CAA2D03C}"/>
    <dgm:cxn modelId="{9DC0AE90-AC38-46CC-9B3C-E550799F9086}" type="presOf" srcId="{612E19E5-8494-4E51-9C15-53CA84D4F273}" destId="{815103D4-99DD-4F5D-AFC3-BCBF1AFE138A}" srcOrd="0" destOrd="0" presId="urn:microsoft.com/office/officeart/2005/8/layout/orgChart1"/>
    <dgm:cxn modelId="{FAB7F795-9E82-4238-B161-ED37DD90C982}" srcId="{A56AC6FA-9EF6-486D-A2F4-5C0868E23BF1}" destId="{1FACC91B-D2CF-4C56-96D3-0B897321B67B}" srcOrd="1" destOrd="0" parTransId="{F19D60A3-423F-4FD5-B039-FF46C45FB68D}" sibTransId="{1C106F26-B827-4844-A504-B1CFC6F86F0A}"/>
    <dgm:cxn modelId="{19EDA199-B927-4E6F-8E8C-63E45B24A8BF}" type="presOf" srcId="{24BC7C46-C295-4C15-89D8-5D08FFD1F097}" destId="{30643B49-4E05-4035-ABE4-C2A25AC02EFA}" srcOrd="0" destOrd="0" presId="urn:microsoft.com/office/officeart/2005/8/layout/orgChart1"/>
    <dgm:cxn modelId="{AE79DC9E-E4B4-41B6-AE62-5DBE9C89D414}" srcId="{1EDBD7FD-B1FF-41BA-B130-8F4DAFAC0479}" destId="{2492B4D9-DD37-4D5E-8E1B-012D790542B6}" srcOrd="2" destOrd="0" parTransId="{35D39660-7BD1-47C7-AFFC-7E1100101E63}" sibTransId="{E8EB3547-99AF-4F2B-BB0F-76D03BAAD53C}"/>
    <dgm:cxn modelId="{D47421A0-148B-4B34-B625-459231B34AEF}" type="presOf" srcId="{975AC486-CD00-4F3F-A267-D5EF559B1037}" destId="{F33CF164-01EC-41B2-AFEB-727F58CC1F5A}" srcOrd="0" destOrd="0" presId="urn:microsoft.com/office/officeart/2005/8/layout/orgChart1"/>
    <dgm:cxn modelId="{1AD5AEA4-659E-4380-8E5B-2B9E4FF3A7B1}" srcId="{313B5D23-CF47-469E-BA50-B8DE9CBAFC02}" destId="{06F169C9-D449-41EE-88AD-3A4C84341A5B}" srcOrd="1" destOrd="0" parTransId="{F02A15BA-944F-479F-B7F9-991883CF8B91}" sibTransId="{92E16E6B-1854-431B-99E9-474867C6324C}"/>
    <dgm:cxn modelId="{CF89C6A5-5551-4C6E-94AD-C48887AD4F83}" srcId="{A56AC6FA-9EF6-486D-A2F4-5C0868E23BF1}" destId="{7476CA42-3201-4997-B6D7-98898BC1FCB7}" srcOrd="3" destOrd="0" parTransId="{AC8304CB-2245-4AB1-899B-839AAC20310A}" sibTransId="{000B37CE-B4C1-4883-BAEB-C992A43638DD}"/>
    <dgm:cxn modelId="{0D720DA7-C766-47D2-A0C6-21D576822638}" type="presOf" srcId="{2492B4D9-DD37-4D5E-8E1B-012D790542B6}" destId="{F243D92E-78F9-4B5A-B828-62154BBC21C4}" srcOrd="0" destOrd="0" presId="urn:microsoft.com/office/officeart/2005/8/layout/orgChart1"/>
    <dgm:cxn modelId="{632A2FA7-5894-4373-97D1-65A1ACC54C40}" type="presOf" srcId="{975AC486-CD00-4F3F-A267-D5EF559B1037}" destId="{41BA1993-AD96-4624-9501-8A2C9154A479}" srcOrd="1" destOrd="0" presId="urn:microsoft.com/office/officeart/2005/8/layout/orgChart1"/>
    <dgm:cxn modelId="{847D57A9-9D91-49B9-A9F6-0CE992143B97}" type="presOf" srcId="{2492B4D9-DD37-4D5E-8E1B-012D790542B6}" destId="{07078C5C-D345-44EA-B4F9-A9A20CF90875}" srcOrd="1" destOrd="0" presId="urn:microsoft.com/office/officeart/2005/8/layout/orgChart1"/>
    <dgm:cxn modelId="{02DF99A9-5EBA-4B4F-A954-00C97FC375A9}" srcId="{F0DC1E16-E7CF-4E1B-9347-A9D05E8C7C8D}" destId="{75236BD7-48BE-412B-9B1D-B9A0FE7DACB2}" srcOrd="2" destOrd="0" parTransId="{24BC7C46-C295-4C15-89D8-5D08FFD1F097}" sibTransId="{4B784A4F-AD28-4265-B086-EC1BD5257871}"/>
    <dgm:cxn modelId="{39D3F3AF-1548-4104-9D58-1C5FFDC40C3E}" type="presOf" srcId="{7476CA42-3201-4997-B6D7-98898BC1FCB7}" destId="{701617D0-F4CA-43AA-8A1E-672679283437}" srcOrd="1" destOrd="0" presId="urn:microsoft.com/office/officeart/2005/8/layout/orgChart1"/>
    <dgm:cxn modelId="{1DBE6FBB-7C18-4D0B-8AB3-79289B676C12}" type="presOf" srcId="{A56AC6FA-9EF6-486D-A2F4-5C0868E23BF1}" destId="{56D003BB-1CEA-4C07-A60B-11D3FC8D7878}" srcOrd="1" destOrd="0" presId="urn:microsoft.com/office/officeart/2005/8/layout/orgChart1"/>
    <dgm:cxn modelId="{E65797C2-B45D-4456-B790-4174A4F91F6B}" type="presOf" srcId="{472E6CC0-E79A-466B-972D-2FCC8C1A7001}" destId="{300C6CB2-4CFB-4D36-98C3-32B0A4C832CF}" srcOrd="1" destOrd="0" presId="urn:microsoft.com/office/officeart/2005/8/layout/orgChart1"/>
    <dgm:cxn modelId="{67135FC3-BC47-4200-ACAF-176E4D542ABE}" type="presOf" srcId="{A56AC6FA-9EF6-486D-A2F4-5C0868E23BF1}" destId="{1D34332E-61FB-4F74-9EB5-E8B665AB6EA1}" srcOrd="0" destOrd="0" presId="urn:microsoft.com/office/officeart/2005/8/layout/orgChart1"/>
    <dgm:cxn modelId="{9D1C8BC4-AF51-4FAD-95F9-A0C992614ABA}" srcId="{975AC486-CD00-4F3F-A267-D5EF559B1037}" destId="{7F363B14-40CD-439E-8657-6440D665FEB2}" srcOrd="0" destOrd="0" parTransId="{CB287D51-1FDB-4C29-9270-23A00F3DCB4C}" sibTransId="{30808403-B49B-4F63-AE5B-66843E258E8A}"/>
    <dgm:cxn modelId="{51707DC6-3732-4D52-947F-44C12E422B6A}" type="presOf" srcId="{BD194310-4649-4E56-9723-22259CCDC222}" destId="{EADB7344-FB0B-4880-B718-DDCC6F95A356}" srcOrd="1" destOrd="0" presId="urn:microsoft.com/office/officeart/2005/8/layout/orgChart1"/>
    <dgm:cxn modelId="{52AE3BC7-C694-4A5C-B317-B8021E8F9CDE}" type="presOf" srcId="{91744634-9672-4154-82EB-690DFE3BEB18}" destId="{488420F5-7507-4AC6-9956-19C70D88B84D}" srcOrd="1" destOrd="0" presId="urn:microsoft.com/office/officeart/2005/8/layout/orgChart1"/>
    <dgm:cxn modelId="{992D13CC-C844-4D9B-84E6-24E673C228CC}" type="presOf" srcId="{245DDA79-04DA-4657-B162-30ED383CEA87}" destId="{A3C72034-3863-404B-B0A3-D01A600FBFEF}" srcOrd="0" destOrd="0" presId="urn:microsoft.com/office/officeart/2005/8/layout/orgChart1"/>
    <dgm:cxn modelId="{3FE474CC-E031-41A6-AAC9-0E21082506E7}" srcId="{975AC486-CD00-4F3F-A267-D5EF559B1037}" destId="{16A587FF-5000-42EC-BCF2-3D023D2A6B6B}" srcOrd="2" destOrd="0" parTransId="{CC655038-B678-4E9B-B019-56AE3161177C}" sibTransId="{DF969450-DEA3-4B3E-8C89-82AC15A5D09E}"/>
    <dgm:cxn modelId="{3570ACCC-B0A3-458B-9053-5967A172F865}" type="presOf" srcId="{313B5D23-CF47-469E-BA50-B8DE9CBAFC02}" destId="{D2C87423-2D4B-4F77-B7CD-FADCC95A1364}" srcOrd="1" destOrd="0" presId="urn:microsoft.com/office/officeart/2005/8/layout/orgChart1"/>
    <dgm:cxn modelId="{7D2562D1-AF08-4AE1-9EE2-B216F279B3A0}" type="presOf" srcId="{B490CE39-C431-44E4-B7DA-DDF0AE8205C4}" destId="{7A3E9FA9-E6CC-40E3-B442-A75F0CDA6310}" srcOrd="1" destOrd="0" presId="urn:microsoft.com/office/officeart/2005/8/layout/orgChart1"/>
    <dgm:cxn modelId="{B9C042D4-9536-4EDD-8340-9ADA707C86A3}" type="presOf" srcId="{8E050CFF-9FE5-4DF5-B04D-014A563FE142}" destId="{64E22FB9-2B08-48D1-B72A-EACBE91A973B}" srcOrd="1" destOrd="0" presId="urn:microsoft.com/office/officeart/2005/8/layout/orgChart1"/>
    <dgm:cxn modelId="{BF8E7ED4-84CC-461B-9B23-B566A7C55154}" type="presOf" srcId="{313B5D23-CF47-469E-BA50-B8DE9CBAFC02}" destId="{D2AC9B6C-8391-4DD6-BB28-D950D85A207A}" srcOrd="0" destOrd="0" presId="urn:microsoft.com/office/officeart/2005/8/layout/orgChart1"/>
    <dgm:cxn modelId="{01A5FAD6-1193-419D-9C86-762066770828}" type="presOf" srcId="{06F169C9-D449-41EE-88AD-3A4C84341A5B}" destId="{8FF07664-1C78-4732-897F-4CAD5CA90057}" srcOrd="0" destOrd="0" presId="urn:microsoft.com/office/officeart/2005/8/layout/orgChart1"/>
    <dgm:cxn modelId="{AC0C53DA-F759-48D4-9403-D04706224C1F}" type="presOf" srcId="{F0DC1E16-E7CF-4E1B-9347-A9D05E8C7C8D}" destId="{BB8324A2-FDD5-4383-9683-202B0D2D296F}" srcOrd="0" destOrd="0" presId="urn:microsoft.com/office/officeart/2005/8/layout/orgChart1"/>
    <dgm:cxn modelId="{C2C05CDE-F543-4A2A-9E4B-BE2F57CF2FD1}" type="presOf" srcId="{16A587FF-5000-42EC-BCF2-3D023D2A6B6B}" destId="{2E258DE0-B521-4541-9449-3E11A7C2F875}" srcOrd="1" destOrd="0" presId="urn:microsoft.com/office/officeart/2005/8/layout/orgChart1"/>
    <dgm:cxn modelId="{CF2281DF-C29E-441E-A600-34DDDE4BD764}" type="presOf" srcId="{F19D60A3-423F-4FD5-B039-FF46C45FB68D}" destId="{E34B766C-7D09-4C0A-929E-715DECE0DC61}" srcOrd="0" destOrd="0" presId="urn:microsoft.com/office/officeart/2005/8/layout/orgChart1"/>
    <dgm:cxn modelId="{3B757AE0-0BE2-41FA-B2A0-36F6D02D9DC8}" type="presOf" srcId="{BA9A12BB-9CD7-4106-8A0C-F0AFFAA9AEFB}" destId="{844D0296-046B-4351-BD0E-D4C551E80EDC}" srcOrd="0" destOrd="0" presId="urn:microsoft.com/office/officeart/2005/8/layout/orgChart1"/>
    <dgm:cxn modelId="{28D855E4-6F21-4544-B1B8-C6AFDC7278BC}" srcId="{1EDBD7FD-B1FF-41BA-B130-8F4DAFAC0479}" destId="{16712B1F-EE8F-4F5B-A5C3-FFD1DD5A9669}" srcOrd="0" destOrd="0" parTransId="{35AE8A14-12AC-487D-A524-35DFC7F46CBF}" sibTransId="{1829A11E-0763-4FB1-8100-45B5DF315C2A}"/>
    <dgm:cxn modelId="{1A9FA5E6-6973-45E9-A717-548599EFD883}" srcId="{91744634-9672-4154-82EB-690DFE3BEB18}" destId="{313B5D23-CF47-469E-BA50-B8DE9CBAFC02}" srcOrd="0" destOrd="0" parTransId="{245DDA79-04DA-4657-B162-30ED383CEA87}" sibTransId="{C2BD8312-1615-4A2C-8F9F-A934ACCBF461}"/>
    <dgm:cxn modelId="{9C3260ED-8DD9-4ED5-A413-A3FC43F49DA8}" type="presOf" srcId="{EAAEE6CE-59BC-4E8C-8CBF-B4899304B983}" destId="{C2DE0A44-B1C5-49CF-9AAC-6F84931CC637}" srcOrd="0" destOrd="0" presId="urn:microsoft.com/office/officeart/2005/8/layout/orgChart1"/>
    <dgm:cxn modelId="{AD2702EF-2689-4018-AC0D-C1A7B818E66D}" type="presOf" srcId="{34DE521B-B458-4B7D-BA9F-6C3F5C6D9DF4}" destId="{9AC75482-42A3-4C52-A698-C03B9CAAA3D3}" srcOrd="0" destOrd="0" presId="urn:microsoft.com/office/officeart/2005/8/layout/orgChart1"/>
    <dgm:cxn modelId="{6C4C3DF5-B760-4267-80C3-C60DE37D58B2}" type="presOf" srcId="{1FACC91B-D2CF-4C56-96D3-0B897321B67B}" destId="{C6811FB5-1F1F-4B48-AC80-4F368B6E117F}" srcOrd="0" destOrd="0" presId="urn:microsoft.com/office/officeart/2005/8/layout/orgChart1"/>
    <dgm:cxn modelId="{CA4B26F6-ADB2-4D13-B2D7-21DE366E3A62}" srcId="{A56AC6FA-9EF6-486D-A2F4-5C0868E23BF1}" destId="{BD194310-4649-4E56-9723-22259CCDC222}" srcOrd="2" destOrd="0" parTransId="{612E19E5-8494-4E51-9C15-53CA84D4F273}" sibTransId="{0DC4B9A9-EF97-44A2-8616-B3B566010F53}"/>
    <dgm:cxn modelId="{EB5060F6-6B5F-49A8-92C3-A1CB53CABA46}" type="presOf" srcId="{16A587FF-5000-42EC-BCF2-3D023D2A6B6B}" destId="{11D91561-4E29-41C5-94FF-81DF1475E3DB}" srcOrd="0" destOrd="0" presId="urn:microsoft.com/office/officeart/2005/8/layout/orgChart1"/>
    <dgm:cxn modelId="{1521D8FA-3B98-4B23-9F1F-8430DDDA3CE2}" srcId="{1EDBD7FD-B1FF-41BA-B130-8F4DAFAC0479}" destId="{8E050CFF-9FE5-4DF5-B04D-014A563FE142}" srcOrd="1" destOrd="0" parTransId="{34DE521B-B458-4B7D-BA9F-6C3F5C6D9DF4}" sibTransId="{7A96DF5C-5D52-446C-B641-D1F91F25DE78}"/>
    <dgm:cxn modelId="{FFDCC3FE-5152-4B64-BA0A-B922A48CF2C3}" type="presOf" srcId="{DAA71083-B577-4FF1-94CC-91597A7C7BFD}" destId="{B8C31D06-ABBF-4670-B380-D878FADC9597}" srcOrd="0" destOrd="0" presId="urn:microsoft.com/office/officeart/2005/8/layout/orgChart1"/>
    <dgm:cxn modelId="{2ED44182-5FC1-4735-BEEC-4D4949DF96E1}" type="presParOf" srcId="{C2DE0A44-B1C5-49CF-9AAC-6F84931CC637}" destId="{3EFC3AF5-0BF8-48DB-87A1-AE01B84C1459}" srcOrd="0" destOrd="0" presId="urn:microsoft.com/office/officeart/2005/8/layout/orgChart1"/>
    <dgm:cxn modelId="{4AA54882-C7FE-4A62-AA07-7FB1004FF088}" type="presParOf" srcId="{3EFC3AF5-0BF8-48DB-87A1-AE01B84C1459}" destId="{6EF5E3BE-2E82-4B90-83E6-DA5846D78884}" srcOrd="0" destOrd="0" presId="urn:microsoft.com/office/officeart/2005/8/layout/orgChart1"/>
    <dgm:cxn modelId="{62D4301E-0DB5-4B9B-A91B-BFB76F91D6B3}" type="presParOf" srcId="{6EF5E3BE-2E82-4B90-83E6-DA5846D78884}" destId="{8CD2C795-1DB6-4D5E-86DD-652F3C799E2A}" srcOrd="0" destOrd="0" presId="urn:microsoft.com/office/officeart/2005/8/layout/orgChart1"/>
    <dgm:cxn modelId="{2EC3F09F-9D28-4091-981C-58433472A026}" type="presParOf" srcId="{6EF5E3BE-2E82-4B90-83E6-DA5846D78884}" destId="{488420F5-7507-4AC6-9956-19C70D88B84D}" srcOrd="1" destOrd="0" presId="urn:microsoft.com/office/officeart/2005/8/layout/orgChart1"/>
    <dgm:cxn modelId="{14A78577-8839-4BD9-8C3B-9463959E37FB}" type="presParOf" srcId="{3EFC3AF5-0BF8-48DB-87A1-AE01B84C1459}" destId="{47255CFB-FD7B-4EFB-8716-3CD09C6C42D1}" srcOrd="1" destOrd="0" presId="urn:microsoft.com/office/officeart/2005/8/layout/orgChart1"/>
    <dgm:cxn modelId="{EA35FBB8-436B-4F9D-86F5-84350078833D}" type="presParOf" srcId="{47255CFB-FD7B-4EFB-8716-3CD09C6C42D1}" destId="{A3C72034-3863-404B-B0A3-D01A600FBFEF}" srcOrd="0" destOrd="0" presId="urn:microsoft.com/office/officeart/2005/8/layout/orgChart1"/>
    <dgm:cxn modelId="{86D0C51F-E9D5-437A-90E0-95B3AFC5A2EA}" type="presParOf" srcId="{47255CFB-FD7B-4EFB-8716-3CD09C6C42D1}" destId="{2C8D93EC-1E4B-4EC4-8D89-AD83B4C41D64}" srcOrd="1" destOrd="0" presId="urn:microsoft.com/office/officeart/2005/8/layout/orgChart1"/>
    <dgm:cxn modelId="{B034B7B3-2B8A-490D-ABD2-B96F4C398C3E}" type="presParOf" srcId="{2C8D93EC-1E4B-4EC4-8D89-AD83B4C41D64}" destId="{966D5CE5-7915-4ECC-801C-D11774AC8173}" srcOrd="0" destOrd="0" presId="urn:microsoft.com/office/officeart/2005/8/layout/orgChart1"/>
    <dgm:cxn modelId="{10A845DA-4665-48CA-A720-1A2524F38F94}" type="presParOf" srcId="{966D5CE5-7915-4ECC-801C-D11774AC8173}" destId="{D2AC9B6C-8391-4DD6-BB28-D950D85A207A}" srcOrd="0" destOrd="0" presId="urn:microsoft.com/office/officeart/2005/8/layout/orgChart1"/>
    <dgm:cxn modelId="{11534417-9363-478E-B4E5-BA28018CBC66}" type="presParOf" srcId="{966D5CE5-7915-4ECC-801C-D11774AC8173}" destId="{D2C87423-2D4B-4F77-B7CD-FADCC95A1364}" srcOrd="1" destOrd="0" presId="urn:microsoft.com/office/officeart/2005/8/layout/orgChart1"/>
    <dgm:cxn modelId="{CD159794-AEE2-4D5F-82C5-00726C8DA945}" type="presParOf" srcId="{2C8D93EC-1E4B-4EC4-8D89-AD83B4C41D64}" destId="{B6177458-2E29-41D4-9D6B-05A01F0B730F}" srcOrd="1" destOrd="0" presId="urn:microsoft.com/office/officeart/2005/8/layout/orgChart1"/>
    <dgm:cxn modelId="{ED293A87-2DBA-4C73-80DA-BAE664BE3D0B}" type="presParOf" srcId="{B6177458-2E29-41D4-9D6B-05A01F0B730F}" destId="{EA714480-4089-47A7-B9E9-79DA93D77632}" srcOrd="0" destOrd="0" presId="urn:microsoft.com/office/officeart/2005/8/layout/orgChart1"/>
    <dgm:cxn modelId="{BE198D5D-98E2-439D-A7CE-FA3068012E1B}" type="presParOf" srcId="{B6177458-2E29-41D4-9D6B-05A01F0B730F}" destId="{5E410485-481D-4581-A4C9-60C7742E5434}" srcOrd="1" destOrd="0" presId="urn:microsoft.com/office/officeart/2005/8/layout/orgChart1"/>
    <dgm:cxn modelId="{A341FA98-46EA-466E-B19C-74E7CE46FE7E}" type="presParOf" srcId="{5E410485-481D-4581-A4C9-60C7742E5434}" destId="{60E53A6A-EACB-4CDA-96BD-4091238BFE6D}" srcOrd="0" destOrd="0" presId="urn:microsoft.com/office/officeart/2005/8/layout/orgChart1"/>
    <dgm:cxn modelId="{8040D08C-4EFA-44BC-9AEE-BD3C6B54A6FB}" type="presParOf" srcId="{60E53A6A-EACB-4CDA-96BD-4091238BFE6D}" destId="{7BBBF84C-BE85-47FD-B720-58F7E80E14FA}" srcOrd="0" destOrd="0" presId="urn:microsoft.com/office/officeart/2005/8/layout/orgChart1"/>
    <dgm:cxn modelId="{F792DBD3-97D4-406A-98F1-77885E6538EE}" type="presParOf" srcId="{60E53A6A-EACB-4CDA-96BD-4091238BFE6D}" destId="{16B371A6-2190-444E-B435-D052580D9EAE}" srcOrd="1" destOrd="0" presId="urn:microsoft.com/office/officeart/2005/8/layout/orgChart1"/>
    <dgm:cxn modelId="{AF9FB92B-E2DE-4C60-B75D-3A05BA9E15C2}" type="presParOf" srcId="{5E410485-481D-4581-A4C9-60C7742E5434}" destId="{95369EDC-29C3-4D1C-97B8-F15643CFB829}" srcOrd="1" destOrd="0" presId="urn:microsoft.com/office/officeart/2005/8/layout/orgChart1"/>
    <dgm:cxn modelId="{743C179B-C71C-48D9-8082-C56704B9749C}" type="presParOf" srcId="{95369EDC-29C3-4D1C-97B8-F15643CFB829}" destId="{4CC2D0E5-F66C-40DE-AE44-E09C092ACD3C}" srcOrd="0" destOrd="0" presId="urn:microsoft.com/office/officeart/2005/8/layout/orgChart1"/>
    <dgm:cxn modelId="{DFD3BE49-89CC-438D-9CF7-F2F998B444FD}" type="presParOf" srcId="{95369EDC-29C3-4D1C-97B8-F15643CFB829}" destId="{84A9AA7F-DAD1-40D2-81C1-F77DF85C8F32}" srcOrd="1" destOrd="0" presId="urn:microsoft.com/office/officeart/2005/8/layout/orgChart1"/>
    <dgm:cxn modelId="{7B246D86-9E51-4FBC-81A0-4549C1575C53}" type="presParOf" srcId="{84A9AA7F-DAD1-40D2-81C1-F77DF85C8F32}" destId="{D630B511-F740-4400-97D7-7D5D7DBD93A6}" srcOrd="0" destOrd="0" presId="urn:microsoft.com/office/officeart/2005/8/layout/orgChart1"/>
    <dgm:cxn modelId="{2B7B97B0-4AD9-4884-9E37-7FD01B073ABF}" type="presParOf" srcId="{D630B511-F740-4400-97D7-7D5D7DBD93A6}" destId="{CDD2371E-7BF5-406C-B2EF-604DF064F5DC}" srcOrd="0" destOrd="0" presId="urn:microsoft.com/office/officeart/2005/8/layout/orgChart1"/>
    <dgm:cxn modelId="{95D38522-64ED-49BB-A94B-8367263F1079}" type="presParOf" srcId="{D630B511-F740-4400-97D7-7D5D7DBD93A6}" destId="{890768EF-82C5-4F34-A372-DCCAD6BDEDC4}" srcOrd="1" destOrd="0" presId="urn:microsoft.com/office/officeart/2005/8/layout/orgChart1"/>
    <dgm:cxn modelId="{63221D99-D480-4C86-B210-F939B1EA3FE4}" type="presParOf" srcId="{84A9AA7F-DAD1-40D2-81C1-F77DF85C8F32}" destId="{CA5F1EDA-44B1-459B-BA88-39E9329B0D71}" srcOrd="1" destOrd="0" presId="urn:microsoft.com/office/officeart/2005/8/layout/orgChart1"/>
    <dgm:cxn modelId="{79F439A8-4120-46D7-AF98-AB96635374ED}" type="presParOf" srcId="{84A9AA7F-DAD1-40D2-81C1-F77DF85C8F32}" destId="{76FF5982-8A7E-41BB-AF38-162336F62783}" srcOrd="2" destOrd="0" presId="urn:microsoft.com/office/officeart/2005/8/layout/orgChart1"/>
    <dgm:cxn modelId="{9138C707-AFD5-4A34-ADA4-522E08C461EA}" type="presParOf" srcId="{95369EDC-29C3-4D1C-97B8-F15643CFB829}" destId="{9AC75482-42A3-4C52-A698-C03B9CAAA3D3}" srcOrd="2" destOrd="0" presId="urn:microsoft.com/office/officeart/2005/8/layout/orgChart1"/>
    <dgm:cxn modelId="{21FB839F-B473-4B45-AD28-16403B70A5C0}" type="presParOf" srcId="{95369EDC-29C3-4D1C-97B8-F15643CFB829}" destId="{5FD135B8-5017-4D02-9E88-4279CC36C030}" srcOrd="3" destOrd="0" presId="urn:microsoft.com/office/officeart/2005/8/layout/orgChart1"/>
    <dgm:cxn modelId="{B77DC6BB-A0EB-4887-8BC8-F9BF7E8BCADA}" type="presParOf" srcId="{5FD135B8-5017-4D02-9E88-4279CC36C030}" destId="{1033F7B9-EBDA-42FF-B9A4-D73A53ED88CB}" srcOrd="0" destOrd="0" presId="urn:microsoft.com/office/officeart/2005/8/layout/orgChart1"/>
    <dgm:cxn modelId="{E7CF19C6-E99D-4DE4-9B72-488EE3F830A6}" type="presParOf" srcId="{1033F7B9-EBDA-42FF-B9A4-D73A53ED88CB}" destId="{1A1506C0-0B18-4079-B037-309C4C592236}" srcOrd="0" destOrd="0" presId="urn:microsoft.com/office/officeart/2005/8/layout/orgChart1"/>
    <dgm:cxn modelId="{788DC07B-9CF1-4FC1-B448-ADC847EB2A04}" type="presParOf" srcId="{1033F7B9-EBDA-42FF-B9A4-D73A53ED88CB}" destId="{64E22FB9-2B08-48D1-B72A-EACBE91A973B}" srcOrd="1" destOrd="0" presId="urn:microsoft.com/office/officeart/2005/8/layout/orgChart1"/>
    <dgm:cxn modelId="{8229624B-39CF-4A2E-B208-028F0D04B79E}" type="presParOf" srcId="{5FD135B8-5017-4D02-9E88-4279CC36C030}" destId="{680E53CB-43DE-498A-BC68-689CC248AA69}" srcOrd="1" destOrd="0" presId="urn:microsoft.com/office/officeart/2005/8/layout/orgChart1"/>
    <dgm:cxn modelId="{8EF3CD19-F7BB-4437-9D7E-B9449AF12FE9}" type="presParOf" srcId="{5FD135B8-5017-4D02-9E88-4279CC36C030}" destId="{263891EF-C4FD-414F-AF91-F564A61E6FAD}" srcOrd="2" destOrd="0" presId="urn:microsoft.com/office/officeart/2005/8/layout/orgChart1"/>
    <dgm:cxn modelId="{6DE09E23-BC2C-4878-9D39-E612860394A6}" type="presParOf" srcId="{95369EDC-29C3-4D1C-97B8-F15643CFB829}" destId="{C3D94C4F-F01E-4ADC-816C-6E436404174D}" srcOrd="4" destOrd="0" presId="urn:microsoft.com/office/officeart/2005/8/layout/orgChart1"/>
    <dgm:cxn modelId="{D2082D73-46D5-4A89-AFD2-A18C3B0E25C9}" type="presParOf" srcId="{95369EDC-29C3-4D1C-97B8-F15643CFB829}" destId="{4F29A8B6-6B4C-4E3C-BDDD-EAB0A51EB3B5}" srcOrd="5" destOrd="0" presId="urn:microsoft.com/office/officeart/2005/8/layout/orgChart1"/>
    <dgm:cxn modelId="{BD2AC239-C690-45B4-B688-66A0D679A859}" type="presParOf" srcId="{4F29A8B6-6B4C-4E3C-BDDD-EAB0A51EB3B5}" destId="{810EB920-C3D9-4D72-95CF-9C0CFCC64849}" srcOrd="0" destOrd="0" presId="urn:microsoft.com/office/officeart/2005/8/layout/orgChart1"/>
    <dgm:cxn modelId="{0BA7EB73-554A-412C-9BCB-DFC470A8BA95}" type="presParOf" srcId="{810EB920-C3D9-4D72-95CF-9C0CFCC64849}" destId="{F243D92E-78F9-4B5A-B828-62154BBC21C4}" srcOrd="0" destOrd="0" presId="urn:microsoft.com/office/officeart/2005/8/layout/orgChart1"/>
    <dgm:cxn modelId="{8CB4E37B-8220-48F2-BF1C-7AA7707E8F52}" type="presParOf" srcId="{810EB920-C3D9-4D72-95CF-9C0CFCC64849}" destId="{07078C5C-D345-44EA-B4F9-A9A20CF90875}" srcOrd="1" destOrd="0" presId="urn:microsoft.com/office/officeart/2005/8/layout/orgChart1"/>
    <dgm:cxn modelId="{36B50423-F23B-4217-AB7F-B6B9C0E80461}" type="presParOf" srcId="{4F29A8B6-6B4C-4E3C-BDDD-EAB0A51EB3B5}" destId="{5F98C130-5AE1-49EA-9704-6B2AA72B82C0}" srcOrd="1" destOrd="0" presId="urn:microsoft.com/office/officeart/2005/8/layout/orgChart1"/>
    <dgm:cxn modelId="{77E4DDEC-E74F-4004-9347-D1CB4B59DE7C}" type="presParOf" srcId="{5F98C130-5AE1-49EA-9704-6B2AA72B82C0}" destId="{9954D8CD-37B5-4D55-9FFD-3D186D9C3726}" srcOrd="0" destOrd="0" presId="urn:microsoft.com/office/officeart/2005/8/layout/orgChart1"/>
    <dgm:cxn modelId="{5612952E-A4B5-43A5-B5FC-ED1E2E12CA3D}" type="presParOf" srcId="{5F98C130-5AE1-49EA-9704-6B2AA72B82C0}" destId="{9BB29C92-4CD7-4047-9E0F-F51F0CEB07FB}" srcOrd="1" destOrd="0" presId="urn:microsoft.com/office/officeart/2005/8/layout/orgChart1"/>
    <dgm:cxn modelId="{8E31EAE3-8450-4D66-8960-1441DEA185D5}" type="presParOf" srcId="{9BB29C92-4CD7-4047-9E0F-F51F0CEB07FB}" destId="{DD328500-5027-4233-BFFE-FE8FAFE9475C}" srcOrd="0" destOrd="0" presId="urn:microsoft.com/office/officeart/2005/8/layout/orgChart1"/>
    <dgm:cxn modelId="{A9B5FEE6-A514-41DE-A3A0-BAF125110BEB}" type="presParOf" srcId="{DD328500-5027-4233-BFFE-FE8FAFE9475C}" destId="{BEFB4913-209A-4616-8E4F-F86921FF57F9}" srcOrd="0" destOrd="0" presId="urn:microsoft.com/office/officeart/2005/8/layout/orgChart1"/>
    <dgm:cxn modelId="{4AA4091E-2F43-4384-A2AA-412C8BDB214D}" type="presParOf" srcId="{DD328500-5027-4233-BFFE-FE8FAFE9475C}" destId="{45869A2F-DF1A-4B41-9437-98164F5F5B88}" srcOrd="1" destOrd="0" presId="urn:microsoft.com/office/officeart/2005/8/layout/orgChart1"/>
    <dgm:cxn modelId="{19AFAEFD-9B9F-47B5-AB9D-183CDA2D4EEF}" type="presParOf" srcId="{9BB29C92-4CD7-4047-9E0F-F51F0CEB07FB}" destId="{51C66DB1-B233-48A6-9EF6-95042E29D8FF}" srcOrd="1" destOrd="0" presId="urn:microsoft.com/office/officeart/2005/8/layout/orgChart1"/>
    <dgm:cxn modelId="{3B054865-EE73-488A-8FB8-876720D2F9FC}" type="presParOf" srcId="{9BB29C92-4CD7-4047-9E0F-F51F0CEB07FB}" destId="{A8B66C2F-893E-4A96-BC3D-1CEC5EF3F23D}" srcOrd="2" destOrd="0" presId="urn:microsoft.com/office/officeart/2005/8/layout/orgChart1"/>
    <dgm:cxn modelId="{D31AE4DA-98E6-402B-BA83-10C4FCC60387}" type="presParOf" srcId="{5F98C130-5AE1-49EA-9704-6B2AA72B82C0}" destId="{844D0296-046B-4351-BD0E-D4C551E80EDC}" srcOrd="2" destOrd="0" presId="urn:microsoft.com/office/officeart/2005/8/layout/orgChart1"/>
    <dgm:cxn modelId="{715B10EA-6119-43DD-9A40-25A65A7A1816}" type="presParOf" srcId="{5F98C130-5AE1-49EA-9704-6B2AA72B82C0}" destId="{7F6A9DFA-7521-4D81-9AD1-19C75F0D31E2}" srcOrd="3" destOrd="0" presId="urn:microsoft.com/office/officeart/2005/8/layout/orgChart1"/>
    <dgm:cxn modelId="{CE2B8184-2E93-4C7E-B335-6C838492CAF1}" type="presParOf" srcId="{7F6A9DFA-7521-4D81-9AD1-19C75F0D31E2}" destId="{F6C2A97C-88C2-4484-A67A-199E82BBC199}" srcOrd="0" destOrd="0" presId="urn:microsoft.com/office/officeart/2005/8/layout/orgChart1"/>
    <dgm:cxn modelId="{FB6F27E1-844D-491A-8CFD-170FEA0F3D8A}" type="presParOf" srcId="{F6C2A97C-88C2-4484-A67A-199E82BBC199}" destId="{F33CF164-01EC-41B2-AFEB-727F58CC1F5A}" srcOrd="0" destOrd="0" presId="urn:microsoft.com/office/officeart/2005/8/layout/orgChart1"/>
    <dgm:cxn modelId="{106FE5EC-871B-4753-949D-EA6F08E3715A}" type="presParOf" srcId="{F6C2A97C-88C2-4484-A67A-199E82BBC199}" destId="{41BA1993-AD96-4624-9501-8A2C9154A479}" srcOrd="1" destOrd="0" presId="urn:microsoft.com/office/officeart/2005/8/layout/orgChart1"/>
    <dgm:cxn modelId="{3707CDD9-3856-4401-9963-A0337D194354}" type="presParOf" srcId="{7F6A9DFA-7521-4D81-9AD1-19C75F0D31E2}" destId="{3D77A1A5-4E63-4F11-AC52-C1CF4DFBE14F}" srcOrd="1" destOrd="0" presId="urn:microsoft.com/office/officeart/2005/8/layout/orgChart1"/>
    <dgm:cxn modelId="{C0F1EC01-5A6C-4870-AC3C-C1E3AED23866}" type="presParOf" srcId="{3D77A1A5-4E63-4F11-AC52-C1CF4DFBE14F}" destId="{B58C2291-0518-466D-9974-DCB074A61E6A}" srcOrd="0" destOrd="0" presId="urn:microsoft.com/office/officeart/2005/8/layout/orgChart1"/>
    <dgm:cxn modelId="{885CB16D-F811-4C06-A6F3-B9F1B3779300}" type="presParOf" srcId="{3D77A1A5-4E63-4F11-AC52-C1CF4DFBE14F}" destId="{4B60BE47-6E37-4273-B1AC-CB58314930AB}" srcOrd="1" destOrd="0" presId="urn:microsoft.com/office/officeart/2005/8/layout/orgChart1"/>
    <dgm:cxn modelId="{8FAD9212-1F3C-4930-A4C5-2E403E6E05FD}" type="presParOf" srcId="{4B60BE47-6E37-4273-B1AC-CB58314930AB}" destId="{FC073407-74DC-4A1A-93F6-42A873918180}" srcOrd="0" destOrd="0" presId="urn:microsoft.com/office/officeart/2005/8/layout/orgChart1"/>
    <dgm:cxn modelId="{323FEEA7-B845-47DC-950D-152E01427BA2}" type="presParOf" srcId="{FC073407-74DC-4A1A-93F6-42A873918180}" destId="{F7E413FF-F171-4132-8066-3D9E5E2053A5}" srcOrd="0" destOrd="0" presId="urn:microsoft.com/office/officeart/2005/8/layout/orgChart1"/>
    <dgm:cxn modelId="{4787E40F-38E9-45EE-BBB9-3B93E8D1567D}" type="presParOf" srcId="{FC073407-74DC-4A1A-93F6-42A873918180}" destId="{2F3824A7-F764-40E8-8155-042FC1BB0A3B}" srcOrd="1" destOrd="0" presId="urn:microsoft.com/office/officeart/2005/8/layout/orgChart1"/>
    <dgm:cxn modelId="{95AA5279-38B5-4FCD-B8DF-175E66E475FF}" type="presParOf" srcId="{4B60BE47-6E37-4273-B1AC-CB58314930AB}" destId="{BF053FD2-47BE-4D6F-B82C-F9177446E5DB}" srcOrd="1" destOrd="0" presId="urn:microsoft.com/office/officeart/2005/8/layout/orgChart1"/>
    <dgm:cxn modelId="{5FA63FB7-C44F-477E-9469-05EC3978F6BF}" type="presParOf" srcId="{4B60BE47-6E37-4273-B1AC-CB58314930AB}" destId="{7790918D-C860-46A2-9BF4-B164F5795337}" srcOrd="2" destOrd="0" presId="urn:microsoft.com/office/officeart/2005/8/layout/orgChart1"/>
    <dgm:cxn modelId="{E6CC4030-94A8-4402-91D1-8650EAADF412}" type="presParOf" srcId="{3D77A1A5-4E63-4F11-AC52-C1CF4DFBE14F}" destId="{EF25D978-58E0-4513-AD7E-B42805672C2B}" srcOrd="2" destOrd="0" presId="urn:microsoft.com/office/officeart/2005/8/layout/orgChart1"/>
    <dgm:cxn modelId="{60E90133-83A8-4A3C-90A2-BCC1D15892C6}" type="presParOf" srcId="{3D77A1A5-4E63-4F11-AC52-C1CF4DFBE14F}" destId="{36106D6A-58F3-49F7-B6C8-76777D7C8A14}" srcOrd="3" destOrd="0" presId="urn:microsoft.com/office/officeart/2005/8/layout/orgChart1"/>
    <dgm:cxn modelId="{DBEB23A2-DC44-42D9-8079-17D2B8FA6ECE}" type="presParOf" srcId="{36106D6A-58F3-49F7-B6C8-76777D7C8A14}" destId="{A4E735DB-1C7A-417D-BEC8-AA33ED8E01E0}" srcOrd="0" destOrd="0" presId="urn:microsoft.com/office/officeart/2005/8/layout/orgChart1"/>
    <dgm:cxn modelId="{46CFC3F8-AB08-4E80-81FB-7F502FD5B1C3}" type="presParOf" srcId="{A4E735DB-1C7A-417D-BEC8-AA33ED8E01E0}" destId="{B8C31D06-ABBF-4670-B380-D878FADC9597}" srcOrd="0" destOrd="0" presId="urn:microsoft.com/office/officeart/2005/8/layout/orgChart1"/>
    <dgm:cxn modelId="{A3E30032-EC6C-43D3-928C-80788DDDF34C}" type="presParOf" srcId="{A4E735DB-1C7A-417D-BEC8-AA33ED8E01E0}" destId="{BB66A991-F1A0-4B70-B951-649813D76D48}" srcOrd="1" destOrd="0" presId="urn:microsoft.com/office/officeart/2005/8/layout/orgChart1"/>
    <dgm:cxn modelId="{771946D9-6A54-40D8-8328-7A72C00E4363}" type="presParOf" srcId="{36106D6A-58F3-49F7-B6C8-76777D7C8A14}" destId="{24EEE266-613A-4528-A925-F75A287CC48D}" srcOrd="1" destOrd="0" presId="urn:microsoft.com/office/officeart/2005/8/layout/orgChart1"/>
    <dgm:cxn modelId="{45EA620D-DEEC-4432-A6D0-9FC093A146F3}" type="presParOf" srcId="{36106D6A-58F3-49F7-B6C8-76777D7C8A14}" destId="{F1203F72-0C36-4E68-AB1A-14E4C57B7E0F}" srcOrd="2" destOrd="0" presId="urn:microsoft.com/office/officeart/2005/8/layout/orgChart1"/>
    <dgm:cxn modelId="{E81F588D-37A5-4913-9A4B-FAFE448AF6F4}" type="presParOf" srcId="{3D77A1A5-4E63-4F11-AC52-C1CF4DFBE14F}" destId="{691917C3-6CF6-4A49-A4CA-49B335118DA6}" srcOrd="4" destOrd="0" presId="urn:microsoft.com/office/officeart/2005/8/layout/orgChart1"/>
    <dgm:cxn modelId="{7E681BCD-BE0F-4E7C-B4A8-39FCBC990C13}" type="presParOf" srcId="{3D77A1A5-4E63-4F11-AC52-C1CF4DFBE14F}" destId="{DC663CED-71BC-4B65-BA70-8B84E78E03DA}" srcOrd="5" destOrd="0" presId="urn:microsoft.com/office/officeart/2005/8/layout/orgChart1"/>
    <dgm:cxn modelId="{BA45835E-C9E2-49D5-B007-B14958273237}" type="presParOf" srcId="{DC663CED-71BC-4B65-BA70-8B84E78E03DA}" destId="{28177101-0A34-4922-9B1F-DB9F387E78C5}" srcOrd="0" destOrd="0" presId="urn:microsoft.com/office/officeart/2005/8/layout/orgChart1"/>
    <dgm:cxn modelId="{C0A26359-2B51-4EEA-B821-BC601925609F}" type="presParOf" srcId="{28177101-0A34-4922-9B1F-DB9F387E78C5}" destId="{11D91561-4E29-41C5-94FF-81DF1475E3DB}" srcOrd="0" destOrd="0" presId="urn:microsoft.com/office/officeart/2005/8/layout/orgChart1"/>
    <dgm:cxn modelId="{5BFE949F-238B-49C5-96A2-B214320C5CF1}" type="presParOf" srcId="{28177101-0A34-4922-9B1F-DB9F387E78C5}" destId="{2E258DE0-B521-4541-9449-3E11A7C2F875}" srcOrd="1" destOrd="0" presId="urn:microsoft.com/office/officeart/2005/8/layout/orgChart1"/>
    <dgm:cxn modelId="{E9468D7B-74D6-436D-B665-6BB6DBE5376B}" type="presParOf" srcId="{DC663CED-71BC-4B65-BA70-8B84E78E03DA}" destId="{5335451B-9F51-4B36-9054-1ED355702209}" srcOrd="1" destOrd="0" presId="urn:microsoft.com/office/officeart/2005/8/layout/orgChart1"/>
    <dgm:cxn modelId="{207164FC-8045-4DCE-A8C7-E9AD25D166F8}" type="presParOf" srcId="{DC663CED-71BC-4B65-BA70-8B84E78E03DA}" destId="{D5F7CB68-7A64-4F55-8339-1D812391AC12}" srcOrd="2" destOrd="0" presId="urn:microsoft.com/office/officeart/2005/8/layout/orgChart1"/>
    <dgm:cxn modelId="{05C48F02-8F86-4CF6-A3B7-AEC1F5D52A66}" type="presParOf" srcId="{7F6A9DFA-7521-4D81-9AD1-19C75F0D31E2}" destId="{A14C51D2-DA3B-4125-AA4E-975261236CE4}" srcOrd="2" destOrd="0" presId="urn:microsoft.com/office/officeart/2005/8/layout/orgChart1"/>
    <dgm:cxn modelId="{986C11F4-B930-4342-B8A7-8A98EBD2FFD8}" type="presParOf" srcId="{4F29A8B6-6B4C-4E3C-BDDD-EAB0A51EB3B5}" destId="{CBF79533-727B-46A6-B57A-674FF8D97B70}" srcOrd="2" destOrd="0" presId="urn:microsoft.com/office/officeart/2005/8/layout/orgChart1"/>
    <dgm:cxn modelId="{67739D99-F7E4-44FE-AF72-F6E955E06EBD}" type="presParOf" srcId="{5E410485-481D-4581-A4C9-60C7742E5434}" destId="{DCD7E0CC-7A18-44D5-93C3-5CA567318CB1}" srcOrd="2" destOrd="0" presId="urn:microsoft.com/office/officeart/2005/8/layout/orgChart1"/>
    <dgm:cxn modelId="{5BF61415-0BCD-4ED7-80CE-6BFEF3B681D4}" type="presParOf" srcId="{B6177458-2E29-41D4-9D6B-05A01F0B730F}" destId="{A73ACB62-E745-475F-8804-459579D3C094}" srcOrd="2" destOrd="0" presId="urn:microsoft.com/office/officeart/2005/8/layout/orgChart1"/>
    <dgm:cxn modelId="{12EA6CF3-0558-4B81-A5E5-7DED8D38E984}" type="presParOf" srcId="{B6177458-2E29-41D4-9D6B-05A01F0B730F}" destId="{AA27AB7C-88FC-4935-9CFA-469771C1C17B}" srcOrd="3" destOrd="0" presId="urn:microsoft.com/office/officeart/2005/8/layout/orgChart1"/>
    <dgm:cxn modelId="{F7B4B527-B60D-4DED-8CA5-1870EE150E95}" type="presParOf" srcId="{AA27AB7C-88FC-4935-9CFA-469771C1C17B}" destId="{FE613C5C-3E88-4F78-A2DD-0BCF58F6CBCA}" srcOrd="0" destOrd="0" presId="urn:microsoft.com/office/officeart/2005/8/layout/orgChart1"/>
    <dgm:cxn modelId="{091C06DC-7624-4189-8C69-A5C923BB7848}" type="presParOf" srcId="{FE613C5C-3E88-4F78-A2DD-0BCF58F6CBCA}" destId="{8FF07664-1C78-4732-897F-4CAD5CA90057}" srcOrd="0" destOrd="0" presId="urn:microsoft.com/office/officeart/2005/8/layout/orgChart1"/>
    <dgm:cxn modelId="{10FE44C6-AA3E-46A0-A9D9-ECB87CC8DE36}" type="presParOf" srcId="{FE613C5C-3E88-4F78-A2DD-0BCF58F6CBCA}" destId="{0ED35CBE-C6E8-4501-B4AB-8B3E6CF9209F}" srcOrd="1" destOrd="0" presId="urn:microsoft.com/office/officeart/2005/8/layout/orgChart1"/>
    <dgm:cxn modelId="{42656E19-D76E-45C9-BD37-1974E0F1BC10}" type="presParOf" srcId="{AA27AB7C-88FC-4935-9CFA-469771C1C17B}" destId="{71FFADC9-0A4F-4D86-83BE-B39F0C4FA0A7}" srcOrd="1" destOrd="0" presId="urn:microsoft.com/office/officeart/2005/8/layout/orgChart1"/>
    <dgm:cxn modelId="{D4F17ACC-B619-40DD-B584-0F9577F077B1}" type="presParOf" srcId="{AA27AB7C-88FC-4935-9CFA-469771C1C17B}" destId="{E3AA8262-25FD-4EDC-9862-A6908FE4374C}" srcOrd="2" destOrd="0" presId="urn:microsoft.com/office/officeart/2005/8/layout/orgChart1"/>
    <dgm:cxn modelId="{4DE312E3-82A5-486F-BC52-55AD8D14F7D9}" type="presParOf" srcId="{2C8D93EC-1E4B-4EC4-8D89-AD83B4C41D64}" destId="{C7309423-857C-46BA-A9D5-5F993D489EC5}" srcOrd="2" destOrd="0" presId="urn:microsoft.com/office/officeart/2005/8/layout/orgChart1"/>
    <dgm:cxn modelId="{1D369096-3D1B-415D-AB90-2D1EEE4B8D24}" type="presParOf" srcId="{47255CFB-FD7B-4EFB-8716-3CD09C6C42D1}" destId="{7D2444E5-C7F9-4A12-88C2-E094DBB632E0}" srcOrd="2" destOrd="0" presId="urn:microsoft.com/office/officeart/2005/8/layout/orgChart1"/>
    <dgm:cxn modelId="{674E3CC9-45BB-4EE2-AA9C-FA47AC393314}" type="presParOf" srcId="{47255CFB-FD7B-4EFB-8716-3CD09C6C42D1}" destId="{1D98ACD5-35CD-4C24-9AB7-3D354A07BA2E}" srcOrd="3" destOrd="0" presId="urn:microsoft.com/office/officeart/2005/8/layout/orgChart1"/>
    <dgm:cxn modelId="{E150F2F0-C09F-4A75-AD82-69A4BBB8634D}" type="presParOf" srcId="{1D98ACD5-35CD-4C24-9AB7-3D354A07BA2E}" destId="{B28585E9-69C6-46B7-A1C9-CB925FF7D269}" srcOrd="0" destOrd="0" presId="urn:microsoft.com/office/officeart/2005/8/layout/orgChart1"/>
    <dgm:cxn modelId="{BDFB7D9A-6AC3-4516-9D9E-0F732B42B80A}" type="presParOf" srcId="{B28585E9-69C6-46B7-A1C9-CB925FF7D269}" destId="{BB8324A2-FDD5-4383-9683-202B0D2D296F}" srcOrd="0" destOrd="0" presId="urn:microsoft.com/office/officeart/2005/8/layout/orgChart1"/>
    <dgm:cxn modelId="{FF44F93A-12F6-48CB-AD47-C2190070DD79}" type="presParOf" srcId="{B28585E9-69C6-46B7-A1C9-CB925FF7D269}" destId="{2F99EA01-C1B4-4827-8109-A098F0C480F0}" srcOrd="1" destOrd="0" presId="urn:microsoft.com/office/officeart/2005/8/layout/orgChart1"/>
    <dgm:cxn modelId="{30A3BAB5-CE10-4AFD-B983-218A083A2C74}" type="presParOf" srcId="{1D98ACD5-35CD-4C24-9AB7-3D354A07BA2E}" destId="{B1CD8E89-D728-4F08-8FA0-AD42BA5C3CB1}" srcOrd="1" destOrd="0" presId="urn:microsoft.com/office/officeart/2005/8/layout/orgChart1"/>
    <dgm:cxn modelId="{E89252D5-8100-4AB1-88FC-EE5526D56D50}" type="presParOf" srcId="{B1CD8E89-D728-4F08-8FA0-AD42BA5C3CB1}" destId="{0BC0D055-7550-4ECB-83E6-56497D1C84CE}" srcOrd="0" destOrd="0" presId="urn:microsoft.com/office/officeart/2005/8/layout/orgChart1"/>
    <dgm:cxn modelId="{B9AF4FF5-F9AB-4E95-930E-013063E21EE2}" type="presParOf" srcId="{B1CD8E89-D728-4F08-8FA0-AD42BA5C3CB1}" destId="{28EBB971-BD13-49A4-89CD-046BAEF94FC3}" srcOrd="1" destOrd="0" presId="urn:microsoft.com/office/officeart/2005/8/layout/orgChart1"/>
    <dgm:cxn modelId="{5D7CDCA1-D1EB-443F-92F2-1A369853144E}" type="presParOf" srcId="{28EBB971-BD13-49A4-89CD-046BAEF94FC3}" destId="{A1A0136D-24AE-4DBC-A7D2-7119C9205249}" srcOrd="0" destOrd="0" presId="urn:microsoft.com/office/officeart/2005/8/layout/orgChart1"/>
    <dgm:cxn modelId="{D66A7EC3-9FDB-4FBD-BDA8-2D133BC56804}" type="presParOf" srcId="{A1A0136D-24AE-4DBC-A7D2-7119C9205249}" destId="{1D34332E-61FB-4F74-9EB5-E8B665AB6EA1}" srcOrd="0" destOrd="0" presId="urn:microsoft.com/office/officeart/2005/8/layout/orgChart1"/>
    <dgm:cxn modelId="{728C6630-037F-4876-B807-42A1B14D79C7}" type="presParOf" srcId="{A1A0136D-24AE-4DBC-A7D2-7119C9205249}" destId="{56D003BB-1CEA-4C07-A60B-11D3FC8D7878}" srcOrd="1" destOrd="0" presId="urn:microsoft.com/office/officeart/2005/8/layout/orgChart1"/>
    <dgm:cxn modelId="{21C27A08-E710-4FAA-AABE-40A8A5E497A2}" type="presParOf" srcId="{28EBB971-BD13-49A4-89CD-046BAEF94FC3}" destId="{7AE1E4C4-C466-4F6E-9E56-141046AFB236}" srcOrd="1" destOrd="0" presId="urn:microsoft.com/office/officeart/2005/8/layout/orgChart1"/>
    <dgm:cxn modelId="{E0215F89-912E-458C-98DC-E25E6FC3AA7A}" type="presParOf" srcId="{7AE1E4C4-C466-4F6E-9E56-141046AFB236}" destId="{6F7FBAD4-EC40-417C-80C3-4EF494F00F62}" srcOrd="0" destOrd="0" presId="urn:microsoft.com/office/officeart/2005/8/layout/orgChart1"/>
    <dgm:cxn modelId="{09E9068F-3C5B-4DC7-A8F4-978355CED8F9}" type="presParOf" srcId="{7AE1E4C4-C466-4F6E-9E56-141046AFB236}" destId="{8623A7D0-6F7A-4320-81F7-E61914286B78}" srcOrd="1" destOrd="0" presId="urn:microsoft.com/office/officeart/2005/8/layout/orgChart1"/>
    <dgm:cxn modelId="{14E86FCF-511C-4FE8-AF0B-4966DA476152}" type="presParOf" srcId="{8623A7D0-6F7A-4320-81F7-E61914286B78}" destId="{15D7EE6B-0EF8-4446-9F77-BEE3E4FCF6CA}" srcOrd="0" destOrd="0" presId="urn:microsoft.com/office/officeart/2005/8/layout/orgChart1"/>
    <dgm:cxn modelId="{F9B45120-4F7C-4250-AE13-A7F1CF3AEF86}" type="presParOf" srcId="{15D7EE6B-0EF8-4446-9F77-BEE3E4FCF6CA}" destId="{59F9E280-57DA-4092-9EEB-92CD4A03A516}" srcOrd="0" destOrd="0" presId="urn:microsoft.com/office/officeart/2005/8/layout/orgChart1"/>
    <dgm:cxn modelId="{373D844B-A08E-481C-8536-B0E51B7F3CCC}" type="presParOf" srcId="{15D7EE6B-0EF8-4446-9F77-BEE3E4FCF6CA}" destId="{300C6CB2-4CFB-4D36-98C3-32B0A4C832CF}" srcOrd="1" destOrd="0" presId="urn:microsoft.com/office/officeart/2005/8/layout/orgChart1"/>
    <dgm:cxn modelId="{6173CBD2-C7CD-4AE0-9352-1E15816B2AA5}" type="presParOf" srcId="{8623A7D0-6F7A-4320-81F7-E61914286B78}" destId="{00F2E8AB-5BA3-4F08-8965-EB4564D7DE65}" srcOrd="1" destOrd="0" presId="urn:microsoft.com/office/officeart/2005/8/layout/orgChart1"/>
    <dgm:cxn modelId="{0EBAB884-E22D-4ACB-A8F3-BA85FE1ECF52}" type="presParOf" srcId="{8623A7D0-6F7A-4320-81F7-E61914286B78}" destId="{54E6126E-1330-4905-A6EB-A1DA01BB070A}" srcOrd="2" destOrd="0" presId="urn:microsoft.com/office/officeart/2005/8/layout/orgChart1"/>
    <dgm:cxn modelId="{5317FA85-A858-4E7C-8972-DD696C9AA94E}" type="presParOf" srcId="{7AE1E4C4-C466-4F6E-9E56-141046AFB236}" destId="{E34B766C-7D09-4C0A-929E-715DECE0DC61}" srcOrd="2" destOrd="0" presId="urn:microsoft.com/office/officeart/2005/8/layout/orgChart1"/>
    <dgm:cxn modelId="{43298138-3F37-4DB7-9E77-6B47B93A780E}" type="presParOf" srcId="{7AE1E4C4-C466-4F6E-9E56-141046AFB236}" destId="{CA2BD21B-2D0E-4678-8F94-4F0F531D4F8E}" srcOrd="3" destOrd="0" presId="urn:microsoft.com/office/officeart/2005/8/layout/orgChart1"/>
    <dgm:cxn modelId="{25A17795-5396-48B9-B3C9-4C9B9CE650D5}" type="presParOf" srcId="{CA2BD21B-2D0E-4678-8F94-4F0F531D4F8E}" destId="{E09913A3-B79F-42FB-92D6-D0D334B9911E}" srcOrd="0" destOrd="0" presId="urn:microsoft.com/office/officeart/2005/8/layout/orgChart1"/>
    <dgm:cxn modelId="{5BEBD7A3-D618-40E3-973E-8EC6E5797917}" type="presParOf" srcId="{E09913A3-B79F-42FB-92D6-D0D334B9911E}" destId="{C6811FB5-1F1F-4B48-AC80-4F368B6E117F}" srcOrd="0" destOrd="0" presId="urn:microsoft.com/office/officeart/2005/8/layout/orgChart1"/>
    <dgm:cxn modelId="{D81D541A-1A6A-484A-B6DD-3AD57E9E6769}" type="presParOf" srcId="{E09913A3-B79F-42FB-92D6-D0D334B9911E}" destId="{CC32EE34-00D8-4BF1-A771-9A2FE6332029}" srcOrd="1" destOrd="0" presId="urn:microsoft.com/office/officeart/2005/8/layout/orgChart1"/>
    <dgm:cxn modelId="{7E13F1B0-E65A-431D-B1E4-B5B0DD74276E}" type="presParOf" srcId="{CA2BD21B-2D0E-4678-8F94-4F0F531D4F8E}" destId="{736D4A98-3B7D-4A98-8A1F-D62CE52F2989}" srcOrd="1" destOrd="0" presId="urn:microsoft.com/office/officeart/2005/8/layout/orgChart1"/>
    <dgm:cxn modelId="{897B6238-AB57-4203-B0B8-20D486638535}" type="presParOf" srcId="{CA2BD21B-2D0E-4678-8F94-4F0F531D4F8E}" destId="{9BBDE41D-71B3-436F-A83B-272B0DC35A0A}" srcOrd="2" destOrd="0" presId="urn:microsoft.com/office/officeart/2005/8/layout/orgChart1"/>
    <dgm:cxn modelId="{AB051F43-ADC6-435C-8430-9CFD571B8014}" type="presParOf" srcId="{7AE1E4C4-C466-4F6E-9E56-141046AFB236}" destId="{815103D4-99DD-4F5D-AFC3-BCBF1AFE138A}" srcOrd="4" destOrd="0" presId="urn:microsoft.com/office/officeart/2005/8/layout/orgChart1"/>
    <dgm:cxn modelId="{F7F8E9BD-D2B5-4896-9CE8-16D2FA7D4A52}" type="presParOf" srcId="{7AE1E4C4-C466-4F6E-9E56-141046AFB236}" destId="{A6DEEA90-7F5F-488E-92D8-9A64EE01A8BD}" srcOrd="5" destOrd="0" presId="urn:microsoft.com/office/officeart/2005/8/layout/orgChart1"/>
    <dgm:cxn modelId="{6D65DB21-7B47-4F0F-8DDA-F6859BCEA0B8}" type="presParOf" srcId="{A6DEEA90-7F5F-488E-92D8-9A64EE01A8BD}" destId="{CF0E37C3-7DAE-47C5-83CD-12250785874F}" srcOrd="0" destOrd="0" presId="urn:microsoft.com/office/officeart/2005/8/layout/orgChart1"/>
    <dgm:cxn modelId="{EAC8E99C-95F8-4268-B492-1EAE8D8928E6}" type="presParOf" srcId="{CF0E37C3-7DAE-47C5-83CD-12250785874F}" destId="{E2BA22A7-0C41-4047-B34B-378058505580}" srcOrd="0" destOrd="0" presId="urn:microsoft.com/office/officeart/2005/8/layout/orgChart1"/>
    <dgm:cxn modelId="{91D1EC9A-9ABE-4BEE-B866-8E8A2F3C3A4C}" type="presParOf" srcId="{CF0E37C3-7DAE-47C5-83CD-12250785874F}" destId="{EADB7344-FB0B-4880-B718-DDCC6F95A356}" srcOrd="1" destOrd="0" presId="urn:microsoft.com/office/officeart/2005/8/layout/orgChart1"/>
    <dgm:cxn modelId="{7D7050E7-D1B6-4432-914B-8CB30CA0F56E}" type="presParOf" srcId="{A6DEEA90-7F5F-488E-92D8-9A64EE01A8BD}" destId="{04CF5038-8C62-45AA-AAB1-DD7FDE8349E2}" srcOrd="1" destOrd="0" presId="urn:microsoft.com/office/officeart/2005/8/layout/orgChart1"/>
    <dgm:cxn modelId="{204EFA48-2708-4D2C-B7F4-7E1299D31382}" type="presParOf" srcId="{A6DEEA90-7F5F-488E-92D8-9A64EE01A8BD}" destId="{F1418364-BA92-48E8-A3BA-C4D072F1B290}" srcOrd="2" destOrd="0" presId="urn:microsoft.com/office/officeart/2005/8/layout/orgChart1"/>
    <dgm:cxn modelId="{434537F3-A147-4499-9B8A-23E0B08D96E8}" type="presParOf" srcId="{7AE1E4C4-C466-4F6E-9E56-141046AFB236}" destId="{B66ABD19-6627-40F2-A5C7-1A54A43D7533}" srcOrd="6" destOrd="0" presId="urn:microsoft.com/office/officeart/2005/8/layout/orgChart1"/>
    <dgm:cxn modelId="{06AEC26E-283C-4AF5-9824-5C4FC20B2979}" type="presParOf" srcId="{7AE1E4C4-C466-4F6E-9E56-141046AFB236}" destId="{28B4A51E-D7F6-4858-B86C-24CCE781558B}" srcOrd="7" destOrd="0" presId="urn:microsoft.com/office/officeart/2005/8/layout/orgChart1"/>
    <dgm:cxn modelId="{2276F22A-B3DC-40C8-BCDC-C938E9C6F12E}" type="presParOf" srcId="{28B4A51E-D7F6-4858-B86C-24CCE781558B}" destId="{001E2806-03C1-485B-97B3-CB307C08887F}" srcOrd="0" destOrd="0" presId="urn:microsoft.com/office/officeart/2005/8/layout/orgChart1"/>
    <dgm:cxn modelId="{8E3F6B84-014B-47CB-BA85-FB1A973AEA91}" type="presParOf" srcId="{001E2806-03C1-485B-97B3-CB307C08887F}" destId="{C32D52FD-7D24-4F36-BCF7-8670B07C3E20}" srcOrd="0" destOrd="0" presId="urn:microsoft.com/office/officeart/2005/8/layout/orgChart1"/>
    <dgm:cxn modelId="{4B5C506B-12CD-444C-B3FE-9FE9FD53DD6B}" type="presParOf" srcId="{001E2806-03C1-485B-97B3-CB307C08887F}" destId="{701617D0-F4CA-43AA-8A1E-672679283437}" srcOrd="1" destOrd="0" presId="urn:microsoft.com/office/officeart/2005/8/layout/orgChart1"/>
    <dgm:cxn modelId="{9E03A7A6-863B-455F-B283-D758C127D52D}" type="presParOf" srcId="{28B4A51E-D7F6-4858-B86C-24CCE781558B}" destId="{0FBD2280-1C76-49E7-A592-D4D90D00D9DE}" srcOrd="1" destOrd="0" presId="urn:microsoft.com/office/officeart/2005/8/layout/orgChart1"/>
    <dgm:cxn modelId="{B7836854-07B4-499C-86DD-FCA9E64B3A6A}" type="presParOf" srcId="{28B4A51E-D7F6-4858-B86C-24CCE781558B}" destId="{03DD0BA4-079B-4771-A52F-6575C6243F26}" srcOrd="2" destOrd="0" presId="urn:microsoft.com/office/officeart/2005/8/layout/orgChart1"/>
    <dgm:cxn modelId="{CBC96C3B-A5F9-41BE-A61B-B8254ED74CAC}" type="presParOf" srcId="{28EBB971-BD13-49A4-89CD-046BAEF94FC3}" destId="{7586A536-251E-4AB2-AE5A-658B02AAEE80}" srcOrd="2" destOrd="0" presId="urn:microsoft.com/office/officeart/2005/8/layout/orgChart1"/>
    <dgm:cxn modelId="{0DC71930-B302-4B99-BA74-8F11BC173F02}" type="presParOf" srcId="{B1CD8E89-D728-4F08-8FA0-AD42BA5C3CB1}" destId="{43F0ABA3-3125-44B2-8D74-E410732009DD}" srcOrd="2" destOrd="0" presId="urn:microsoft.com/office/officeart/2005/8/layout/orgChart1"/>
    <dgm:cxn modelId="{6522EBE3-668E-4E2D-B72E-65FB233162D4}" type="presParOf" srcId="{B1CD8E89-D728-4F08-8FA0-AD42BA5C3CB1}" destId="{3934F0FE-B3B5-4387-90D3-EFC3557FE058}" srcOrd="3" destOrd="0" presId="urn:microsoft.com/office/officeart/2005/8/layout/orgChart1"/>
    <dgm:cxn modelId="{67277B23-3219-4DFC-A74A-704565A59B04}" type="presParOf" srcId="{3934F0FE-B3B5-4387-90D3-EFC3557FE058}" destId="{DE844EDA-F3FA-401D-9C34-2520416C1235}" srcOrd="0" destOrd="0" presId="urn:microsoft.com/office/officeart/2005/8/layout/orgChart1"/>
    <dgm:cxn modelId="{F267E150-F928-4FAB-9031-8FF0995FC6D2}" type="presParOf" srcId="{DE844EDA-F3FA-401D-9C34-2520416C1235}" destId="{977B4600-2EA6-438B-B2CA-FE121CA2796A}" srcOrd="0" destOrd="0" presId="urn:microsoft.com/office/officeart/2005/8/layout/orgChart1"/>
    <dgm:cxn modelId="{6F8EDB12-49DE-42B6-92DE-D282E18DB759}" type="presParOf" srcId="{DE844EDA-F3FA-401D-9C34-2520416C1235}" destId="{7A3E9FA9-E6CC-40E3-B442-A75F0CDA6310}" srcOrd="1" destOrd="0" presId="urn:microsoft.com/office/officeart/2005/8/layout/orgChart1"/>
    <dgm:cxn modelId="{15F746E8-12FF-44E3-BA37-A08DD3F831A6}" type="presParOf" srcId="{3934F0FE-B3B5-4387-90D3-EFC3557FE058}" destId="{DFEF2A6A-D97B-414E-A945-491096621312}" srcOrd="1" destOrd="0" presId="urn:microsoft.com/office/officeart/2005/8/layout/orgChart1"/>
    <dgm:cxn modelId="{4211D736-571C-48A2-B7B7-7A0F00F2C4E6}" type="presParOf" srcId="{3934F0FE-B3B5-4387-90D3-EFC3557FE058}" destId="{ACAA38E4-559C-47A7-8F4C-9CD367226CE5}" srcOrd="2" destOrd="0" presId="urn:microsoft.com/office/officeart/2005/8/layout/orgChart1"/>
    <dgm:cxn modelId="{D3C19C3E-3B78-407D-9B59-60A1DEA2BA75}" type="presParOf" srcId="{B1CD8E89-D728-4F08-8FA0-AD42BA5C3CB1}" destId="{30643B49-4E05-4035-ABE4-C2A25AC02EFA}" srcOrd="4" destOrd="0" presId="urn:microsoft.com/office/officeart/2005/8/layout/orgChart1"/>
    <dgm:cxn modelId="{D887279D-E979-423D-937B-8E983F58436E}" type="presParOf" srcId="{B1CD8E89-D728-4F08-8FA0-AD42BA5C3CB1}" destId="{0906D0F9-8EC0-4EE2-A5EB-E37C4FEE78D7}" srcOrd="5" destOrd="0" presId="urn:microsoft.com/office/officeart/2005/8/layout/orgChart1"/>
    <dgm:cxn modelId="{7187D2F1-10D8-4AFD-A3CB-E8D028F49111}" type="presParOf" srcId="{0906D0F9-8EC0-4EE2-A5EB-E37C4FEE78D7}" destId="{10E97E92-4560-44DF-B2C4-BD1F289F2DC6}" srcOrd="0" destOrd="0" presId="urn:microsoft.com/office/officeart/2005/8/layout/orgChart1"/>
    <dgm:cxn modelId="{9BBB1713-447A-4F99-8DFC-05BF14B28EE3}" type="presParOf" srcId="{10E97E92-4560-44DF-B2C4-BD1F289F2DC6}" destId="{528C3025-39A8-4E66-99FA-25F35867DF19}" srcOrd="0" destOrd="0" presId="urn:microsoft.com/office/officeart/2005/8/layout/orgChart1"/>
    <dgm:cxn modelId="{841EE3F4-4A04-4937-9DEA-D89B13302C58}" type="presParOf" srcId="{10E97E92-4560-44DF-B2C4-BD1F289F2DC6}" destId="{2D26C902-EA90-416C-948C-182532D014E6}" srcOrd="1" destOrd="0" presId="urn:microsoft.com/office/officeart/2005/8/layout/orgChart1"/>
    <dgm:cxn modelId="{AF12E109-8145-40A1-9EAA-D885BDFEB05D}" type="presParOf" srcId="{0906D0F9-8EC0-4EE2-A5EB-E37C4FEE78D7}" destId="{5D434B89-5604-4631-BA35-F9B2E5EB1859}" srcOrd="1" destOrd="0" presId="urn:microsoft.com/office/officeart/2005/8/layout/orgChart1"/>
    <dgm:cxn modelId="{EA1A65D0-D452-4425-9477-2718D0F20527}" type="presParOf" srcId="{0906D0F9-8EC0-4EE2-A5EB-E37C4FEE78D7}" destId="{06082283-06C1-4A6F-8452-6F90BEDCAE2E}" srcOrd="2" destOrd="0" presId="urn:microsoft.com/office/officeart/2005/8/layout/orgChart1"/>
    <dgm:cxn modelId="{7CCBC1F3-B394-415E-ACED-C690C760C36D}" type="presParOf" srcId="{1D98ACD5-35CD-4C24-9AB7-3D354A07BA2E}" destId="{B7FBBB7A-1A9E-462A-AE90-AD242867AC4E}" srcOrd="2" destOrd="0" presId="urn:microsoft.com/office/officeart/2005/8/layout/orgChart1"/>
    <dgm:cxn modelId="{8A589CCF-E926-42A5-8B9B-E9E8228CB828}" type="presParOf" srcId="{3EFC3AF5-0BF8-48DB-87A1-AE01B84C1459}" destId="{98FC7E3E-0007-4ED0-B48C-9CD43FCE8F43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643B49-4E05-4035-ABE4-C2A25AC02EFA}">
      <dsp:nvSpPr>
        <dsp:cNvPr id="0" name=""/>
        <dsp:cNvSpPr/>
      </dsp:nvSpPr>
      <dsp:spPr>
        <a:xfrm>
          <a:off x="4751097" y="701743"/>
          <a:ext cx="1047255" cy="101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889"/>
              </a:lnTo>
              <a:lnTo>
                <a:pt x="1047255" y="53889"/>
              </a:lnTo>
              <a:lnTo>
                <a:pt x="1047255" y="10156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0ABA3-3125-44B2-8D74-E410732009DD}">
      <dsp:nvSpPr>
        <dsp:cNvPr id="0" name=""/>
        <dsp:cNvSpPr/>
      </dsp:nvSpPr>
      <dsp:spPr>
        <a:xfrm>
          <a:off x="4705377" y="701743"/>
          <a:ext cx="91440" cy="10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267"/>
              </a:lnTo>
              <a:lnTo>
                <a:pt x="125901" y="53267"/>
              </a:lnTo>
              <a:lnTo>
                <a:pt x="125901" y="10093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ABD19-6627-40F2-A5C7-1A54A43D7533}">
      <dsp:nvSpPr>
        <dsp:cNvPr id="0" name=""/>
        <dsp:cNvSpPr/>
      </dsp:nvSpPr>
      <dsp:spPr>
        <a:xfrm>
          <a:off x="3428164" y="1135485"/>
          <a:ext cx="146024" cy="1175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5276"/>
              </a:lnTo>
              <a:lnTo>
                <a:pt x="146024" y="117527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103D4-99DD-4F5D-AFC3-BCBF1AFE138A}">
      <dsp:nvSpPr>
        <dsp:cNvPr id="0" name=""/>
        <dsp:cNvSpPr/>
      </dsp:nvSpPr>
      <dsp:spPr>
        <a:xfrm>
          <a:off x="3428164" y="1135485"/>
          <a:ext cx="148512" cy="84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0499"/>
              </a:lnTo>
              <a:lnTo>
                <a:pt x="148512" y="8404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B766C-7D09-4C0A-929E-715DECE0DC61}">
      <dsp:nvSpPr>
        <dsp:cNvPr id="0" name=""/>
        <dsp:cNvSpPr/>
      </dsp:nvSpPr>
      <dsp:spPr>
        <a:xfrm>
          <a:off x="3428164" y="1135485"/>
          <a:ext cx="143541" cy="528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090"/>
              </a:lnTo>
              <a:lnTo>
                <a:pt x="143541" y="52809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FBAD4-EC40-417C-80C3-4EF494F00F62}">
      <dsp:nvSpPr>
        <dsp:cNvPr id="0" name=""/>
        <dsp:cNvSpPr/>
      </dsp:nvSpPr>
      <dsp:spPr>
        <a:xfrm>
          <a:off x="3428164" y="1135485"/>
          <a:ext cx="143541" cy="205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740"/>
              </a:lnTo>
              <a:lnTo>
                <a:pt x="143541" y="20574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0D055-7550-4ECB-83E6-56497D1C84CE}">
      <dsp:nvSpPr>
        <dsp:cNvPr id="0" name=""/>
        <dsp:cNvSpPr/>
      </dsp:nvSpPr>
      <dsp:spPr>
        <a:xfrm>
          <a:off x="3807636" y="701743"/>
          <a:ext cx="943461" cy="99074"/>
        </a:xfrm>
        <a:custGeom>
          <a:avLst/>
          <a:gdLst/>
          <a:ahLst/>
          <a:cxnLst/>
          <a:rect l="0" t="0" r="0" b="0"/>
          <a:pathLst>
            <a:path>
              <a:moveTo>
                <a:pt x="943461" y="0"/>
              </a:moveTo>
              <a:lnTo>
                <a:pt x="943461" y="51403"/>
              </a:lnTo>
              <a:lnTo>
                <a:pt x="0" y="51403"/>
              </a:lnTo>
              <a:lnTo>
                <a:pt x="0" y="9907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444E5-C7F9-4A12-88C2-E094DBB632E0}">
      <dsp:nvSpPr>
        <dsp:cNvPr id="0" name=""/>
        <dsp:cNvSpPr/>
      </dsp:nvSpPr>
      <dsp:spPr>
        <a:xfrm>
          <a:off x="3312371" y="379327"/>
          <a:ext cx="1438726" cy="95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37"/>
              </a:lnTo>
              <a:lnTo>
                <a:pt x="1438726" y="47737"/>
              </a:lnTo>
              <a:lnTo>
                <a:pt x="1438726" y="9540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ACB62-E745-475F-8804-459579D3C094}">
      <dsp:nvSpPr>
        <dsp:cNvPr id="0" name=""/>
        <dsp:cNvSpPr/>
      </dsp:nvSpPr>
      <dsp:spPr>
        <a:xfrm>
          <a:off x="1777510" y="702369"/>
          <a:ext cx="392488" cy="95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71"/>
              </a:lnTo>
              <a:lnTo>
                <a:pt x="392488" y="47671"/>
              </a:lnTo>
              <a:lnTo>
                <a:pt x="392488" y="953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917C3-6CF6-4A49-A4CA-49B335118DA6}">
      <dsp:nvSpPr>
        <dsp:cNvPr id="0" name=""/>
        <dsp:cNvSpPr/>
      </dsp:nvSpPr>
      <dsp:spPr>
        <a:xfrm>
          <a:off x="2533250" y="1717092"/>
          <a:ext cx="91440" cy="7049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4976"/>
              </a:lnTo>
              <a:lnTo>
                <a:pt x="126500" y="70497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5D978-58E0-4513-AD7E-B42805672C2B}">
      <dsp:nvSpPr>
        <dsp:cNvPr id="0" name=""/>
        <dsp:cNvSpPr/>
      </dsp:nvSpPr>
      <dsp:spPr>
        <a:xfrm>
          <a:off x="2533250" y="1717092"/>
          <a:ext cx="91440" cy="4266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20"/>
              </a:lnTo>
              <a:lnTo>
                <a:pt x="110260" y="4266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C2291-0518-466D-9974-DCB074A61E6A}">
      <dsp:nvSpPr>
        <dsp:cNvPr id="0" name=""/>
        <dsp:cNvSpPr/>
      </dsp:nvSpPr>
      <dsp:spPr>
        <a:xfrm>
          <a:off x="2533250" y="1717092"/>
          <a:ext cx="91440" cy="1479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917"/>
              </a:lnTo>
              <a:lnTo>
                <a:pt x="91940" y="1479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D0296-046B-4351-BD0E-D4C551E80EDC}">
      <dsp:nvSpPr>
        <dsp:cNvPr id="0" name=""/>
        <dsp:cNvSpPr/>
      </dsp:nvSpPr>
      <dsp:spPr>
        <a:xfrm>
          <a:off x="2192112" y="1394740"/>
          <a:ext cx="640143" cy="95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73"/>
              </a:lnTo>
              <a:lnTo>
                <a:pt x="640143" y="47673"/>
              </a:lnTo>
              <a:lnTo>
                <a:pt x="640143" y="9534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4D8CD-37B5-4D55-9FFD-3D186D9C3726}">
      <dsp:nvSpPr>
        <dsp:cNvPr id="0" name=""/>
        <dsp:cNvSpPr/>
      </dsp:nvSpPr>
      <dsp:spPr>
        <a:xfrm>
          <a:off x="2067594" y="1394740"/>
          <a:ext cx="124517" cy="95342"/>
        </a:xfrm>
        <a:custGeom>
          <a:avLst/>
          <a:gdLst/>
          <a:ahLst/>
          <a:cxnLst/>
          <a:rect l="0" t="0" r="0" b="0"/>
          <a:pathLst>
            <a:path>
              <a:moveTo>
                <a:pt x="124517" y="0"/>
              </a:moveTo>
              <a:lnTo>
                <a:pt x="124517" y="47671"/>
              </a:lnTo>
              <a:lnTo>
                <a:pt x="0" y="47671"/>
              </a:lnTo>
              <a:lnTo>
                <a:pt x="0" y="953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94C4F-F01E-4ADC-816C-6E436404174D}">
      <dsp:nvSpPr>
        <dsp:cNvPr id="0" name=""/>
        <dsp:cNvSpPr/>
      </dsp:nvSpPr>
      <dsp:spPr>
        <a:xfrm>
          <a:off x="1389707" y="1024719"/>
          <a:ext cx="802404" cy="95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71"/>
              </a:lnTo>
              <a:lnTo>
                <a:pt x="802404" y="47671"/>
              </a:lnTo>
              <a:lnTo>
                <a:pt x="802404" y="953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75482-42A3-4C52-A698-C03B9CAAA3D3}">
      <dsp:nvSpPr>
        <dsp:cNvPr id="0" name=""/>
        <dsp:cNvSpPr/>
      </dsp:nvSpPr>
      <dsp:spPr>
        <a:xfrm>
          <a:off x="1267628" y="1024719"/>
          <a:ext cx="122078" cy="95342"/>
        </a:xfrm>
        <a:custGeom>
          <a:avLst/>
          <a:gdLst/>
          <a:ahLst/>
          <a:cxnLst/>
          <a:rect l="0" t="0" r="0" b="0"/>
          <a:pathLst>
            <a:path>
              <a:moveTo>
                <a:pt x="122078" y="0"/>
              </a:moveTo>
              <a:lnTo>
                <a:pt x="122078" y="47671"/>
              </a:lnTo>
              <a:lnTo>
                <a:pt x="0" y="47671"/>
              </a:lnTo>
              <a:lnTo>
                <a:pt x="0" y="953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2D0E5-F66C-40DE-AE44-E09C092ACD3C}">
      <dsp:nvSpPr>
        <dsp:cNvPr id="0" name=""/>
        <dsp:cNvSpPr/>
      </dsp:nvSpPr>
      <dsp:spPr>
        <a:xfrm>
          <a:off x="402664" y="1024719"/>
          <a:ext cx="987043" cy="95342"/>
        </a:xfrm>
        <a:custGeom>
          <a:avLst/>
          <a:gdLst/>
          <a:ahLst/>
          <a:cxnLst/>
          <a:rect l="0" t="0" r="0" b="0"/>
          <a:pathLst>
            <a:path>
              <a:moveTo>
                <a:pt x="987043" y="0"/>
              </a:moveTo>
              <a:lnTo>
                <a:pt x="987043" y="47671"/>
              </a:lnTo>
              <a:lnTo>
                <a:pt x="0" y="47671"/>
              </a:lnTo>
              <a:lnTo>
                <a:pt x="0" y="953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14480-4089-47A7-B9E9-79DA93D77632}">
      <dsp:nvSpPr>
        <dsp:cNvPr id="0" name=""/>
        <dsp:cNvSpPr/>
      </dsp:nvSpPr>
      <dsp:spPr>
        <a:xfrm>
          <a:off x="1389707" y="702369"/>
          <a:ext cx="387802" cy="95342"/>
        </a:xfrm>
        <a:custGeom>
          <a:avLst/>
          <a:gdLst/>
          <a:ahLst/>
          <a:cxnLst/>
          <a:rect l="0" t="0" r="0" b="0"/>
          <a:pathLst>
            <a:path>
              <a:moveTo>
                <a:pt x="387802" y="0"/>
              </a:moveTo>
              <a:lnTo>
                <a:pt x="387802" y="47671"/>
              </a:lnTo>
              <a:lnTo>
                <a:pt x="0" y="47671"/>
              </a:lnTo>
              <a:lnTo>
                <a:pt x="0" y="953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72034-3863-404B-B0A3-D01A600FBFEF}">
      <dsp:nvSpPr>
        <dsp:cNvPr id="0" name=""/>
        <dsp:cNvSpPr/>
      </dsp:nvSpPr>
      <dsp:spPr>
        <a:xfrm>
          <a:off x="1777510" y="379327"/>
          <a:ext cx="1534861" cy="96035"/>
        </a:xfrm>
        <a:custGeom>
          <a:avLst/>
          <a:gdLst/>
          <a:ahLst/>
          <a:cxnLst/>
          <a:rect l="0" t="0" r="0" b="0"/>
          <a:pathLst>
            <a:path>
              <a:moveTo>
                <a:pt x="1534861" y="0"/>
              </a:moveTo>
              <a:lnTo>
                <a:pt x="1534861" y="48363"/>
              </a:lnTo>
              <a:lnTo>
                <a:pt x="0" y="48363"/>
              </a:lnTo>
              <a:lnTo>
                <a:pt x="0" y="9603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2C795-1DB6-4D5E-86DD-652F3C799E2A}">
      <dsp:nvSpPr>
        <dsp:cNvPr id="0" name=""/>
        <dsp:cNvSpPr/>
      </dsp:nvSpPr>
      <dsp:spPr>
        <a:xfrm>
          <a:off x="1869738" y="107005"/>
          <a:ext cx="2885266" cy="272322"/>
        </a:xfrm>
        <a:prstGeom prst="rect">
          <a:avLst/>
        </a:prstGeom>
        <a:solidFill>
          <a:schemeClr val="accent1">
            <a:lumMod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FORMY PIECZY ZASTĘPCZEJ</a:t>
          </a:r>
        </a:p>
      </dsp:txBody>
      <dsp:txXfrm>
        <a:off x="1869738" y="107005"/>
        <a:ext cx="2885266" cy="272322"/>
      </dsp:txXfrm>
    </dsp:sp>
    <dsp:sp modelId="{D2AC9B6C-8391-4DD6-BB28-D950D85A207A}">
      <dsp:nvSpPr>
        <dsp:cNvPr id="0" name=""/>
        <dsp:cNvSpPr/>
      </dsp:nvSpPr>
      <dsp:spPr>
        <a:xfrm>
          <a:off x="1550503" y="475362"/>
          <a:ext cx="454013" cy="227006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rodzinne</a:t>
          </a:r>
          <a:endParaRPr lang="pl-PL" sz="800" b="1" kern="1200">
            <a:solidFill>
              <a:schemeClr val="bg1"/>
            </a:solidFill>
          </a:endParaRPr>
        </a:p>
      </dsp:txBody>
      <dsp:txXfrm>
        <a:off x="1550503" y="475362"/>
        <a:ext cx="454013" cy="227006"/>
      </dsp:txXfrm>
    </dsp:sp>
    <dsp:sp modelId="{7BBBF84C-BE85-47FD-B720-58F7E80E14FA}">
      <dsp:nvSpPr>
        <dsp:cNvPr id="0" name=""/>
        <dsp:cNvSpPr/>
      </dsp:nvSpPr>
      <dsp:spPr>
        <a:xfrm>
          <a:off x="1044890" y="797712"/>
          <a:ext cx="689633" cy="227006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rodziny zastępcze</a:t>
          </a:r>
        </a:p>
      </dsp:txBody>
      <dsp:txXfrm>
        <a:off x="1044890" y="797712"/>
        <a:ext cx="689633" cy="227006"/>
      </dsp:txXfrm>
    </dsp:sp>
    <dsp:sp modelId="{CDD2371E-7BF5-406C-B2EF-604DF064F5DC}">
      <dsp:nvSpPr>
        <dsp:cNvPr id="0" name=""/>
        <dsp:cNvSpPr/>
      </dsp:nvSpPr>
      <dsp:spPr>
        <a:xfrm>
          <a:off x="1338" y="1120062"/>
          <a:ext cx="802651" cy="274678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spokrewnione  (wstępni lub rodzeństwo dziecka)</a:t>
          </a:r>
        </a:p>
      </dsp:txBody>
      <dsp:txXfrm>
        <a:off x="1338" y="1120062"/>
        <a:ext cx="802651" cy="274678"/>
      </dsp:txXfrm>
    </dsp:sp>
    <dsp:sp modelId="{1A1506C0-0B18-4079-B037-309C4C592236}">
      <dsp:nvSpPr>
        <dsp:cNvPr id="0" name=""/>
        <dsp:cNvSpPr/>
      </dsp:nvSpPr>
      <dsp:spPr>
        <a:xfrm>
          <a:off x="899332" y="1120062"/>
          <a:ext cx="736592" cy="509657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niezawodowe (niebędący wstępnymi lub rodzeństwem dziecka)</a:t>
          </a:r>
        </a:p>
      </dsp:txBody>
      <dsp:txXfrm>
        <a:off x="899332" y="1120062"/>
        <a:ext cx="736592" cy="509657"/>
      </dsp:txXfrm>
    </dsp:sp>
    <dsp:sp modelId="{F243D92E-78F9-4B5A-B828-62154BBC21C4}">
      <dsp:nvSpPr>
        <dsp:cNvPr id="0" name=""/>
        <dsp:cNvSpPr/>
      </dsp:nvSpPr>
      <dsp:spPr>
        <a:xfrm>
          <a:off x="1917433" y="1120062"/>
          <a:ext cx="549356" cy="274678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zawodowe</a:t>
          </a:r>
        </a:p>
      </dsp:txBody>
      <dsp:txXfrm>
        <a:off x="1917433" y="1120062"/>
        <a:ext cx="549356" cy="274678"/>
      </dsp:txXfrm>
    </dsp:sp>
    <dsp:sp modelId="{BEFB4913-209A-4616-8E4F-F86921FF57F9}">
      <dsp:nvSpPr>
        <dsp:cNvPr id="0" name=""/>
        <dsp:cNvSpPr/>
      </dsp:nvSpPr>
      <dsp:spPr>
        <a:xfrm>
          <a:off x="1659742" y="1490083"/>
          <a:ext cx="815703" cy="249707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pełniące funkcję pogotowia rodzinnego</a:t>
          </a:r>
        </a:p>
      </dsp:txBody>
      <dsp:txXfrm>
        <a:off x="1659742" y="1490083"/>
        <a:ext cx="815703" cy="249707"/>
      </dsp:txXfrm>
    </dsp:sp>
    <dsp:sp modelId="{F33CF164-01EC-41B2-AFEB-727F58CC1F5A}">
      <dsp:nvSpPr>
        <dsp:cNvPr id="0" name=""/>
        <dsp:cNvSpPr/>
      </dsp:nvSpPr>
      <dsp:spPr>
        <a:xfrm>
          <a:off x="2515649" y="1490086"/>
          <a:ext cx="633213" cy="227006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specjalistyczne</a:t>
          </a:r>
        </a:p>
      </dsp:txBody>
      <dsp:txXfrm>
        <a:off x="2515649" y="1490086"/>
        <a:ext cx="633213" cy="227006"/>
      </dsp:txXfrm>
    </dsp:sp>
    <dsp:sp modelId="{F7E413FF-F171-4132-8066-3D9E5E2053A5}">
      <dsp:nvSpPr>
        <dsp:cNvPr id="0" name=""/>
        <dsp:cNvSpPr/>
      </dsp:nvSpPr>
      <dsp:spPr>
        <a:xfrm>
          <a:off x="2625191" y="1751507"/>
          <a:ext cx="755265" cy="227006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dla dzieci niepełnosprawnych </a:t>
          </a:r>
        </a:p>
      </dsp:txBody>
      <dsp:txXfrm>
        <a:off x="2625191" y="1751507"/>
        <a:ext cx="755265" cy="227006"/>
      </dsp:txXfrm>
    </dsp:sp>
    <dsp:sp modelId="{B8C31D06-ABBF-4670-B380-D878FADC9597}">
      <dsp:nvSpPr>
        <dsp:cNvPr id="0" name=""/>
        <dsp:cNvSpPr/>
      </dsp:nvSpPr>
      <dsp:spPr>
        <a:xfrm>
          <a:off x="2643510" y="2030210"/>
          <a:ext cx="739629" cy="227006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dla małoletnich matek </a:t>
          </a:r>
        </a:p>
      </dsp:txBody>
      <dsp:txXfrm>
        <a:off x="2643510" y="2030210"/>
        <a:ext cx="739629" cy="227006"/>
      </dsp:txXfrm>
    </dsp:sp>
    <dsp:sp modelId="{11D91561-4E29-41C5-94FF-81DF1475E3DB}">
      <dsp:nvSpPr>
        <dsp:cNvPr id="0" name=""/>
        <dsp:cNvSpPr/>
      </dsp:nvSpPr>
      <dsp:spPr>
        <a:xfrm>
          <a:off x="2659751" y="2308566"/>
          <a:ext cx="616005" cy="227006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dla nieletnich</a:t>
          </a:r>
        </a:p>
      </dsp:txBody>
      <dsp:txXfrm>
        <a:off x="2659751" y="2308566"/>
        <a:ext cx="616005" cy="227006"/>
      </dsp:txXfrm>
    </dsp:sp>
    <dsp:sp modelId="{8FF07664-1C78-4732-897F-4CAD5CA90057}">
      <dsp:nvSpPr>
        <dsp:cNvPr id="0" name=""/>
        <dsp:cNvSpPr/>
      </dsp:nvSpPr>
      <dsp:spPr>
        <a:xfrm>
          <a:off x="1829867" y="797712"/>
          <a:ext cx="680262" cy="227006"/>
        </a:xfrm>
        <a:prstGeom prst="rect">
          <a:avLst/>
        </a:prstGeom>
        <a:solidFill>
          <a:srgbClr val="506A4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rodzinne domy dziecka</a:t>
          </a:r>
        </a:p>
      </dsp:txBody>
      <dsp:txXfrm>
        <a:off x="1829867" y="797712"/>
        <a:ext cx="680262" cy="227006"/>
      </dsp:txXfrm>
    </dsp:sp>
    <dsp:sp modelId="{BB8324A2-FDD5-4383-9683-202B0D2D296F}">
      <dsp:nvSpPr>
        <dsp:cNvPr id="0" name=""/>
        <dsp:cNvSpPr/>
      </dsp:nvSpPr>
      <dsp:spPr>
        <a:xfrm>
          <a:off x="4347204" y="474736"/>
          <a:ext cx="807785" cy="227006"/>
        </a:xfrm>
        <a:prstGeom prst="rect">
          <a:avLst/>
        </a:prstGeom>
        <a:solidFill>
          <a:srgbClr val="E6A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instytucjonalne</a:t>
          </a:r>
        </a:p>
      </dsp:txBody>
      <dsp:txXfrm>
        <a:off x="4347204" y="474736"/>
        <a:ext cx="807785" cy="227006"/>
      </dsp:txXfrm>
    </dsp:sp>
    <dsp:sp modelId="{1D34332E-61FB-4F74-9EB5-E8B665AB6EA1}">
      <dsp:nvSpPr>
        <dsp:cNvPr id="0" name=""/>
        <dsp:cNvSpPr/>
      </dsp:nvSpPr>
      <dsp:spPr>
        <a:xfrm>
          <a:off x="3333296" y="800818"/>
          <a:ext cx="948680" cy="334667"/>
        </a:xfrm>
        <a:prstGeom prst="rect">
          <a:avLst/>
        </a:prstGeom>
        <a:solidFill>
          <a:srgbClr val="E6A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placówki opiekuńczo wychowawcze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Typy placówek</a:t>
          </a:r>
          <a:r>
            <a:rPr lang="pl-PL" sz="600" kern="1200">
              <a:latin typeface="Times New Roman" pitchFamily="18" charset="0"/>
              <a:cs typeface="Times New Roman" pitchFamily="18" charset="0"/>
            </a:rPr>
            <a:t>:</a:t>
          </a:r>
        </a:p>
      </dsp:txBody>
      <dsp:txXfrm>
        <a:off x="3333296" y="800818"/>
        <a:ext cx="948680" cy="334667"/>
      </dsp:txXfrm>
    </dsp:sp>
    <dsp:sp modelId="{59F9E280-57DA-4092-9EEB-92CD4A03A516}">
      <dsp:nvSpPr>
        <dsp:cNvPr id="0" name=""/>
        <dsp:cNvSpPr/>
      </dsp:nvSpPr>
      <dsp:spPr>
        <a:xfrm>
          <a:off x="3571705" y="1227722"/>
          <a:ext cx="836039" cy="227006"/>
        </a:xfrm>
        <a:prstGeom prst="rect">
          <a:avLst/>
        </a:prstGeom>
        <a:solidFill>
          <a:srgbClr val="E6A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typu rodzinnego</a:t>
          </a:r>
        </a:p>
      </dsp:txBody>
      <dsp:txXfrm>
        <a:off x="3571705" y="1227722"/>
        <a:ext cx="836039" cy="227006"/>
      </dsp:txXfrm>
    </dsp:sp>
    <dsp:sp modelId="{C6811FB5-1F1F-4B48-AC80-4F368B6E117F}">
      <dsp:nvSpPr>
        <dsp:cNvPr id="0" name=""/>
        <dsp:cNvSpPr/>
      </dsp:nvSpPr>
      <dsp:spPr>
        <a:xfrm>
          <a:off x="3571705" y="1550072"/>
          <a:ext cx="837769" cy="227006"/>
        </a:xfrm>
        <a:prstGeom prst="rect">
          <a:avLst/>
        </a:prstGeom>
        <a:solidFill>
          <a:srgbClr val="E6A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typu socjalizacyjnego </a:t>
          </a:r>
        </a:p>
      </dsp:txBody>
      <dsp:txXfrm>
        <a:off x="3571705" y="1550072"/>
        <a:ext cx="837769" cy="227006"/>
      </dsp:txXfrm>
    </dsp:sp>
    <dsp:sp modelId="{E2BA22A7-0C41-4047-B34B-378058505580}">
      <dsp:nvSpPr>
        <dsp:cNvPr id="0" name=""/>
        <dsp:cNvSpPr/>
      </dsp:nvSpPr>
      <dsp:spPr>
        <a:xfrm>
          <a:off x="3576677" y="1862481"/>
          <a:ext cx="831067" cy="227006"/>
        </a:xfrm>
        <a:prstGeom prst="rect">
          <a:avLst/>
        </a:prstGeom>
        <a:solidFill>
          <a:srgbClr val="E6A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typu interwencyjnego</a:t>
          </a:r>
        </a:p>
      </dsp:txBody>
      <dsp:txXfrm>
        <a:off x="3576677" y="1862481"/>
        <a:ext cx="831067" cy="227006"/>
      </dsp:txXfrm>
    </dsp:sp>
    <dsp:sp modelId="{C32D52FD-7D24-4F36-BCF7-8670B07C3E20}">
      <dsp:nvSpPr>
        <dsp:cNvPr id="0" name=""/>
        <dsp:cNvSpPr/>
      </dsp:nvSpPr>
      <dsp:spPr>
        <a:xfrm>
          <a:off x="3574189" y="2197257"/>
          <a:ext cx="855239" cy="227006"/>
        </a:xfrm>
        <a:prstGeom prst="rect">
          <a:avLst/>
        </a:prstGeom>
        <a:solidFill>
          <a:srgbClr val="E6A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typu specjalistyczno - terapeutycznego</a:t>
          </a:r>
        </a:p>
      </dsp:txBody>
      <dsp:txXfrm>
        <a:off x="3574189" y="2197257"/>
        <a:ext cx="855239" cy="227006"/>
      </dsp:txXfrm>
    </dsp:sp>
    <dsp:sp modelId="{977B4600-2EA6-438B-B2CA-FE121CA2796A}">
      <dsp:nvSpPr>
        <dsp:cNvPr id="0" name=""/>
        <dsp:cNvSpPr/>
      </dsp:nvSpPr>
      <dsp:spPr>
        <a:xfrm>
          <a:off x="4316440" y="802681"/>
          <a:ext cx="1029676" cy="274678"/>
        </a:xfrm>
        <a:prstGeom prst="rect">
          <a:avLst/>
        </a:prstGeom>
        <a:solidFill>
          <a:srgbClr val="E6A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regionalne placówki opiekuńczo - terapeutyczne</a:t>
          </a:r>
        </a:p>
      </dsp:txBody>
      <dsp:txXfrm>
        <a:off x="4316440" y="802681"/>
        <a:ext cx="1029676" cy="274678"/>
      </dsp:txXfrm>
    </dsp:sp>
    <dsp:sp modelId="{528C3025-39A8-4E66-99FA-25F35867DF19}">
      <dsp:nvSpPr>
        <dsp:cNvPr id="0" name=""/>
        <dsp:cNvSpPr/>
      </dsp:nvSpPr>
      <dsp:spPr>
        <a:xfrm>
          <a:off x="5384294" y="803303"/>
          <a:ext cx="828116" cy="302146"/>
        </a:xfrm>
        <a:prstGeom prst="rect">
          <a:avLst/>
        </a:prstGeom>
        <a:solidFill>
          <a:srgbClr val="E6A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interwencyjny ośrodek preadopcyjny</a:t>
          </a:r>
        </a:p>
      </dsp:txBody>
      <dsp:txXfrm>
        <a:off x="5384294" y="803303"/>
        <a:ext cx="828116" cy="302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D711-3ECC-44E1-B2EC-58776FB5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45</Pages>
  <Words>11894</Words>
  <Characters>71365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Dalkowska</dc:creator>
  <cp:keywords/>
  <dc:description/>
  <cp:lastModifiedBy>Joanna Dalkowska</cp:lastModifiedBy>
  <cp:revision>41</cp:revision>
  <cp:lastPrinted>2022-11-10T12:54:00Z</cp:lastPrinted>
  <dcterms:created xsi:type="dcterms:W3CDTF">2022-11-04T16:41:00Z</dcterms:created>
  <dcterms:modified xsi:type="dcterms:W3CDTF">2022-11-10T13:00:00Z</dcterms:modified>
</cp:coreProperties>
</file>